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AF0F" w14:textId="77777777" w:rsidR="00697923" w:rsidRDefault="00697923" w:rsidP="00E56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8F717" w14:textId="77777777" w:rsidR="00BD4E75" w:rsidRDefault="00BD4E75" w:rsidP="00BD4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76BFD01" w14:textId="77777777" w:rsidR="00BD4E75" w:rsidRDefault="00BD4E75" w:rsidP="00BD4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I открытого Всероссийского конкурса современной электронной музыки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4D5EC6D" w14:textId="77777777" w:rsidR="00BD4E75" w:rsidRDefault="00BD4E75" w:rsidP="00BD4E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BDC00" w14:textId="77777777" w:rsidR="00BD4E75" w:rsidRDefault="00BD4E75" w:rsidP="00BD4E75">
      <w:pPr>
        <w:pStyle w:val="a3"/>
        <w:numPr>
          <w:ilvl w:val="0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693D400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организации, проведения, подведения итогов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открытого Всероссийского конкурса современной электронной музыки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Конкурс) среди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обучающихся Школ креативных индустрий, учреждений дополнительного образования детей, школ искусств</w:t>
      </w:r>
      <w:r>
        <w:rPr>
          <w:rFonts w:ascii="Times New Roman" w:hAnsi="Times New Roman" w:cs="Times New Roman"/>
          <w:sz w:val="28"/>
          <w:szCs w:val="28"/>
        </w:rPr>
        <w:t xml:space="preserve"> и иных учреждений,</w:t>
      </w:r>
      <w:r>
        <w:rPr>
          <w:rFonts w:ascii="Times New Roman" w:hAnsi="Times New Roman"/>
          <w:sz w:val="28"/>
          <w:szCs w:val="28"/>
        </w:rPr>
        <w:t xml:space="preserve"> реализующих программы по направлению современной электронной музыки, профессиональных образовательных организаций, осуществляющих подготовку специалистов для креативных индустрий субъектов Российской Федерации, индивидуальных исполнителей в возрасте от 12 до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38E257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Конкурса: </w:t>
      </w:r>
    </w:p>
    <w:p w14:paraId="214FCB05" w14:textId="77777777" w:rsidR="00BD4E75" w:rsidRDefault="00BD4E75" w:rsidP="00BD4E75">
      <w:pPr>
        <w:pStyle w:val="a3"/>
        <w:numPr>
          <w:ilvl w:val="0"/>
          <w:numId w:val="16"/>
        </w:numPr>
        <w:tabs>
          <w:tab w:val="left" w:pos="1418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Ханты-Мансийского автономного округа – Югры.</w:t>
      </w:r>
    </w:p>
    <w:p w14:paraId="0D2C4721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14:paraId="76B16359" w14:textId="77777777" w:rsidR="00BD4E75" w:rsidRDefault="00BD4E75" w:rsidP="00BD4E75">
      <w:pPr>
        <w:pStyle w:val="a3"/>
        <w:numPr>
          <w:ilvl w:val="0"/>
          <w:numId w:val="17"/>
        </w:numPr>
        <w:tabs>
          <w:tab w:val="left" w:pos="1134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учреждение Ханты-Мансийского автономного округа – Югры «Окружной Дом народного творчества» (далее – Окружной Дом народного творчества).</w:t>
      </w:r>
    </w:p>
    <w:p w14:paraId="0E3D4D8A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Соорганизатор Конкурса:</w:t>
      </w:r>
    </w:p>
    <w:p w14:paraId="60D45284" w14:textId="77777777" w:rsidR="00BD4E75" w:rsidRDefault="00BD4E75" w:rsidP="00BD4E75">
      <w:pPr>
        <w:pStyle w:val="a3"/>
        <w:numPr>
          <w:ilvl w:val="0"/>
          <w:numId w:val="17"/>
        </w:numPr>
        <w:tabs>
          <w:tab w:val="left" w:pos="1134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Ханты-Мансийска, муниципальное бюджетное учреждение «Центр молодежных проектов».</w:t>
      </w:r>
    </w:p>
    <w:p w14:paraId="4C6E724F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Учредитель, организатор, соорганизатор Конкурса несут ответственность за организацию и проведение Конкурса в установленном законодательством порядке.</w:t>
      </w:r>
    </w:p>
    <w:p w14:paraId="4424312B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эффективной подготовки и проведения Конкурса из представителей организатора и соорганизатора формируется команда Конкурса, утверждается приказом директора Окружного Дом народного творчества.</w:t>
      </w:r>
    </w:p>
    <w:p w14:paraId="3B7F0AC0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проведения Конкурса, персональном составе команды Конкурса размещается на официальном сайте Окружного Дом народного творчества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https://odntugra.ru/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13CC3035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в Конкурсе: очно-заочная.</w:t>
      </w:r>
    </w:p>
    <w:p w14:paraId="1B622D89" w14:textId="77777777" w:rsidR="00BD4E75" w:rsidRDefault="00BD4E75" w:rsidP="00BD4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7990CD" w14:textId="77777777" w:rsidR="00BD4E75" w:rsidRDefault="00BD4E75" w:rsidP="00BD4E75">
      <w:pPr>
        <w:pStyle w:val="a3"/>
        <w:numPr>
          <w:ilvl w:val="0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14:paraId="72B4CC81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Конкурса: популяризация творческих профессий, специальностей в сфере креативных индустрий в направлении современной электронной музыки. </w:t>
      </w:r>
    </w:p>
    <w:p w14:paraId="1D166E5F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Конкурса:</w:t>
      </w:r>
    </w:p>
    <w:p w14:paraId="0094EF95" w14:textId="77777777" w:rsidR="00BD4E75" w:rsidRDefault="00BD4E75" w:rsidP="00BD4E75">
      <w:pPr>
        <w:pStyle w:val="a3"/>
        <w:numPr>
          <w:ilvl w:val="0"/>
          <w:numId w:val="18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молодежи через представление на территории Ханты-Мансийского автономного округа – Югры результатов авторского и исполнительского мастерства </w:t>
      </w:r>
      <w:r>
        <w:rPr>
          <w:rFonts w:ascii="Times New Roman" w:hAnsi="Times New Roman" w:cs="Times New Roman"/>
          <w:sz w:val="28"/>
          <w:szCs w:val="28"/>
        </w:rPr>
        <w:br/>
        <w:t>в направлении современной электронной музыки, получения экспертной оценки творческих работ со стороны специалистов-профессионалов;</w:t>
      </w:r>
    </w:p>
    <w:p w14:paraId="6CB7DC07" w14:textId="77777777" w:rsidR="00BD4E75" w:rsidRDefault="00BD4E75" w:rsidP="00BD4E75">
      <w:pPr>
        <w:pStyle w:val="a3"/>
        <w:numPr>
          <w:ilvl w:val="0"/>
          <w:numId w:val="18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талантливой молодежи в возрасте от 12 до 18 лет; </w:t>
      </w:r>
    </w:p>
    <w:p w14:paraId="6480DB86" w14:textId="77777777" w:rsidR="00BD4E75" w:rsidRDefault="00BD4E75" w:rsidP="00BD4E75">
      <w:pPr>
        <w:pStyle w:val="a3"/>
        <w:numPr>
          <w:ilvl w:val="0"/>
          <w:numId w:val="18"/>
        </w:numPr>
        <w:spacing w:after="0" w:line="25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среды для процесса воплощения творческих проектов, представляющих компиляцию музыки с различными видами искусства (изобразительное, хореографическое, анимация,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графика, мода, иное), </w:t>
      </w:r>
      <w:r>
        <w:rPr>
          <w:rFonts w:ascii="Times New Roman" w:hAnsi="Times New Roman" w:cs="Times New Roman"/>
          <w:sz w:val="28"/>
          <w:szCs w:val="28"/>
        </w:rPr>
        <w:br/>
        <w:t>и представление их широкой общественности;</w:t>
      </w:r>
    </w:p>
    <w:p w14:paraId="3E72871C" w14:textId="77777777" w:rsidR="00BD4E75" w:rsidRDefault="00BD4E75" w:rsidP="00BD4E75">
      <w:pPr>
        <w:pStyle w:val="a3"/>
        <w:numPr>
          <w:ilvl w:val="0"/>
          <w:numId w:val="18"/>
        </w:numPr>
        <w:spacing w:after="0" w:line="25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культурных ценностей, национальных традиций </w:t>
      </w:r>
      <w:r>
        <w:rPr>
          <w:rFonts w:ascii="Times New Roman" w:hAnsi="Times New Roman" w:cs="Times New Roman"/>
          <w:sz w:val="28"/>
          <w:szCs w:val="28"/>
        </w:rPr>
        <w:br/>
        <w:t>с помощью современных технологий, оборудования и программного обеспечения.</w:t>
      </w:r>
    </w:p>
    <w:p w14:paraId="4AB6186F" w14:textId="77777777" w:rsidR="00BD4E75" w:rsidRDefault="00BD4E75" w:rsidP="00BD4E7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6D43D4E" w14:textId="77777777" w:rsidR="00BD4E75" w:rsidRDefault="00BD4E75" w:rsidP="00BD4E75">
      <w:pPr>
        <w:pStyle w:val="a3"/>
        <w:numPr>
          <w:ilvl w:val="0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14:paraId="5740B127" w14:textId="77777777" w:rsidR="00BD4E75" w:rsidRDefault="00BD4E75" w:rsidP="00BD4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25 августа по 3 декабря 2023 года и включает этапы:</w:t>
      </w:r>
    </w:p>
    <w:p w14:paraId="67D8FA82" w14:textId="77777777" w:rsidR="00BD4E75" w:rsidRDefault="00BD4E75" w:rsidP="00BD4E75">
      <w:pPr>
        <w:pStyle w:val="a3"/>
        <w:numPr>
          <w:ilvl w:val="0"/>
          <w:numId w:val="19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заочный этап - прием заявок от участников Конкурса: </w:t>
      </w:r>
      <w:r>
        <w:rPr>
          <w:rFonts w:ascii="Times New Roman" w:hAnsi="Times New Roman" w:cs="Times New Roman"/>
          <w:sz w:val="28"/>
          <w:szCs w:val="28"/>
        </w:rPr>
        <w:br/>
        <w:t>с 15 сентября по 20 октября 2023 года;</w:t>
      </w:r>
    </w:p>
    <w:p w14:paraId="0A0F4929" w14:textId="77777777" w:rsidR="00BD4E75" w:rsidRDefault="00BD4E75" w:rsidP="00BD4E75">
      <w:pPr>
        <w:pStyle w:val="a3"/>
        <w:numPr>
          <w:ilvl w:val="0"/>
          <w:numId w:val="19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творческих конкурсных работ и размещение шорт-листа конкурсных работ: до 1 ноября 2023 года;</w:t>
      </w:r>
    </w:p>
    <w:p w14:paraId="07766E02" w14:textId="77777777" w:rsidR="00BD4E75" w:rsidRDefault="00BD4E75" w:rsidP="00BD4E75">
      <w:pPr>
        <w:pStyle w:val="a3"/>
        <w:numPr>
          <w:ilvl w:val="0"/>
          <w:numId w:val="19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этап: 1 - 2 декабря 2023 года.</w:t>
      </w:r>
    </w:p>
    <w:p w14:paraId="6566FA79" w14:textId="77777777" w:rsidR="00BD4E75" w:rsidRDefault="00BD4E75" w:rsidP="00BD4E7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A3D331" w14:textId="77777777" w:rsidR="00BD4E75" w:rsidRDefault="00BD4E75" w:rsidP="00BD4E75">
      <w:pPr>
        <w:pStyle w:val="a3"/>
        <w:numPr>
          <w:ilvl w:val="0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39E9D378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>
        <w:rPr>
          <w:rFonts w:ascii="Times New Roman" w:hAnsi="Times New Roman"/>
          <w:sz w:val="28"/>
          <w:szCs w:val="28"/>
        </w:rPr>
        <w:t>обучающиеся Школ креативных индустрий, учреждений дополнительного образования детей, школ искусств</w:t>
      </w:r>
      <w:r>
        <w:rPr>
          <w:rFonts w:ascii="Times New Roman" w:hAnsi="Times New Roman" w:cs="Times New Roman"/>
          <w:sz w:val="28"/>
          <w:szCs w:val="28"/>
        </w:rPr>
        <w:t xml:space="preserve"> и иных учреждений,</w:t>
      </w:r>
      <w:r>
        <w:rPr>
          <w:rFonts w:ascii="Times New Roman" w:hAnsi="Times New Roman"/>
          <w:sz w:val="28"/>
          <w:szCs w:val="28"/>
        </w:rPr>
        <w:t xml:space="preserve"> реализующих программы </w:t>
      </w:r>
      <w:r>
        <w:rPr>
          <w:rFonts w:ascii="Times New Roman" w:hAnsi="Times New Roman"/>
          <w:sz w:val="28"/>
          <w:szCs w:val="28"/>
        </w:rPr>
        <w:br/>
        <w:t>по направлению современной электронной музыки, профессиональных образовательных организаций, осуществляющих подготовку специалистов для креативных индустрий субъектов Российской Федерации, индивидуальные исполнители в возрасте от 12 до 18 лет</w:t>
      </w:r>
      <w:r>
        <w:rPr>
          <w:rFonts w:ascii="Times New Roman" w:hAnsi="Times New Roman" w:cs="Times New Roman"/>
          <w:sz w:val="28"/>
          <w:szCs w:val="28"/>
        </w:rPr>
        <w:t>, которые подали заявки на участие в Конкурсе в срок, установленный пунктом 3 Положения и конкурсные работы которых соответствуют требованиям Положения.</w:t>
      </w:r>
    </w:p>
    <w:p w14:paraId="5A62862C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 Конкурса информируется о сроках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и условиях проведения Конкурса на официальном сайте Окружного Дома народного творчества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https://odntugra.ru/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интернет-источниках, региональных средствах массовой информации.</w:t>
      </w:r>
    </w:p>
    <w:p w14:paraId="10C22F30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двум возрастным категориям: </w:t>
      </w:r>
    </w:p>
    <w:p w14:paraId="0498F8D1" w14:textId="77777777" w:rsidR="00BD4E75" w:rsidRDefault="00BD4E75" w:rsidP="00BD4E75">
      <w:pPr>
        <w:pStyle w:val="a3"/>
        <w:numPr>
          <w:ilvl w:val="0"/>
          <w:numId w:val="20"/>
        </w:numPr>
        <w:spacing w:after="0" w:line="25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до 14 лет; </w:t>
      </w:r>
    </w:p>
    <w:p w14:paraId="7B8E1C20" w14:textId="77777777" w:rsidR="00BD4E75" w:rsidRDefault="00BD4E75" w:rsidP="00BD4E75">
      <w:pPr>
        <w:pStyle w:val="a3"/>
        <w:numPr>
          <w:ilvl w:val="0"/>
          <w:numId w:val="20"/>
        </w:numPr>
        <w:spacing w:after="0" w:line="25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до 18 лет.</w:t>
      </w:r>
    </w:p>
    <w:p w14:paraId="15D9EC4B" w14:textId="77777777" w:rsidR="00BD4E75" w:rsidRDefault="00BD4E75" w:rsidP="00BD4E7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44AA5AD" w14:textId="77777777" w:rsidR="00BD4E75" w:rsidRDefault="00BD4E75" w:rsidP="00BD4E75">
      <w:pPr>
        <w:pStyle w:val="a3"/>
        <w:numPr>
          <w:ilvl w:val="0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14:paraId="1EC2D30A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– это личное творческое произведение участника, которое не должно нарушать авторского права других лиц.</w:t>
      </w:r>
    </w:p>
    <w:p w14:paraId="3326DD68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принимается в формате ссылки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видеофайл записи экрана с обязательной поэтапной развёрткой аудиодорожек для просмотра используемых инструментов, эффектов, плагинов; размер видео — 1920x1080 (1080p), горизонтальный формат, соотношение сторон — 16:9, форматы файла — .mp4 (кодек H.264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HEVC H.265), размер файла не должен превышать 200 Мб., хронометраж — не более 3 минут. </w:t>
      </w:r>
    </w:p>
    <w:p w14:paraId="7508B027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от участника направляется одна конкурсная работа. Количество участников заочного этапа не ограничено.</w:t>
      </w:r>
    </w:p>
    <w:p w14:paraId="695AAC0C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недопустимы любые политические манифестации, дискуссии, высказывания; не допускается репертуар антагонистического и националистического характера, содержащий сцены насилия, а также противоречащий этическим и моральным нормам.</w:t>
      </w:r>
    </w:p>
    <w:p w14:paraId="56872725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14:paraId="19F587AB" w14:textId="77777777" w:rsidR="00BD4E75" w:rsidRDefault="00BD4E75" w:rsidP="00BD4E75">
      <w:pPr>
        <w:pStyle w:val="a3"/>
        <w:numPr>
          <w:ilvl w:val="0"/>
          <w:numId w:val="21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особенности музыкальной драматургии;</w:t>
      </w:r>
    </w:p>
    <w:p w14:paraId="7B625AB2" w14:textId="77777777" w:rsidR="00BD4E75" w:rsidRDefault="00BD4E75" w:rsidP="00BD4E75">
      <w:pPr>
        <w:pStyle w:val="a3"/>
        <w:numPr>
          <w:ilvl w:val="0"/>
          <w:numId w:val="21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оригинальное и убедительное использование электроники;</w:t>
      </w:r>
    </w:p>
    <w:p w14:paraId="073E6BFC" w14:textId="77777777" w:rsidR="00BD4E75" w:rsidRDefault="00BD4E75" w:rsidP="00BD4E75">
      <w:pPr>
        <w:pStyle w:val="a3"/>
        <w:numPr>
          <w:ilvl w:val="0"/>
          <w:numId w:val="21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идеи, поиска;</w:t>
      </w:r>
    </w:p>
    <w:p w14:paraId="00C145D8" w14:textId="77777777" w:rsidR="00BD4E75" w:rsidRDefault="00BD4E75" w:rsidP="00BD4E75">
      <w:pPr>
        <w:pStyle w:val="a3"/>
        <w:numPr>
          <w:ilvl w:val="0"/>
          <w:numId w:val="21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найденных звучаний;</w:t>
      </w:r>
    </w:p>
    <w:p w14:paraId="11A111CA" w14:textId="77777777" w:rsidR="00BD4E75" w:rsidRDefault="00BD4E75" w:rsidP="00BD4E75">
      <w:pPr>
        <w:pStyle w:val="a3"/>
        <w:numPr>
          <w:ilvl w:val="0"/>
          <w:numId w:val="21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согласованность звуковых элементов в композиции;</w:t>
      </w:r>
    </w:p>
    <w:p w14:paraId="6B342D33" w14:textId="77777777" w:rsidR="00BD4E75" w:rsidRDefault="00BD4E75" w:rsidP="00BD4E75">
      <w:pPr>
        <w:pStyle w:val="a3"/>
        <w:numPr>
          <w:ilvl w:val="0"/>
          <w:numId w:val="21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кругозор в современном искусстве в целом;</w:t>
      </w:r>
    </w:p>
    <w:p w14:paraId="4BB6F96C" w14:textId="77777777" w:rsidR="00BD4E75" w:rsidRDefault="00BD4E75" w:rsidP="00BD4E75">
      <w:pPr>
        <w:pStyle w:val="a3"/>
        <w:numPr>
          <w:ilvl w:val="0"/>
          <w:numId w:val="21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нестандартность мышления, потенциал;</w:t>
      </w:r>
    </w:p>
    <w:p w14:paraId="458B7814" w14:textId="77777777" w:rsidR="00BD4E75" w:rsidRDefault="00BD4E75" w:rsidP="00BD4E75">
      <w:pPr>
        <w:pStyle w:val="a3"/>
        <w:numPr>
          <w:ilvl w:val="0"/>
          <w:numId w:val="21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авторского материала, качество звучания произведения;</w:t>
      </w:r>
    </w:p>
    <w:p w14:paraId="128A7AEC" w14:textId="77777777" w:rsidR="00BD4E75" w:rsidRDefault="00BD4E75" w:rsidP="00BD4E75">
      <w:pPr>
        <w:pStyle w:val="a3"/>
        <w:numPr>
          <w:ilvl w:val="0"/>
          <w:numId w:val="21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материала.</w:t>
      </w:r>
    </w:p>
    <w:p w14:paraId="659A7989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не рецензируются.</w:t>
      </w:r>
    </w:p>
    <w:p w14:paraId="723579BF" w14:textId="77777777" w:rsidR="00BD4E75" w:rsidRDefault="00BD4E75" w:rsidP="00BD4E75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088C93B2" w14:textId="77777777" w:rsidR="00BD4E75" w:rsidRDefault="00BD4E75" w:rsidP="00BD4E75">
      <w:pPr>
        <w:pStyle w:val="a3"/>
        <w:numPr>
          <w:ilvl w:val="0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заявок</w:t>
      </w:r>
    </w:p>
    <w:p w14:paraId="140AB828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осуществляется в сроки, установленные пунктом 3 Положения.</w:t>
      </w:r>
    </w:p>
    <w:p w14:paraId="7A479B9D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электронный адрес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schki@odntugra.ru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электронном виде пакет документов, включающий:</w:t>
      </w:r>
    </w:p>
    <w:p w14:paraId="2829C202" w14:textId="77777777" w:rsidR="00BD4E75" w:rsidRDefault="00BD4E75" w:rsidP="00BD4E75">
      <w:pPr>
        <w:pStyle w:val="a3"/>
        <w:numPr>
          <w:ilvl w:val="0"/>
          <w:numId w:val="22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форму заявки (Приложение 1), заверенную личной подписью заявителя;</w:t>
      </w:r>
    </w:p>
    <w:p w14:paraId="650496D3" w14:textId="77777777" w:rsidR="00BD4E75" w:rsidRDefault="00BD4E75" w:rsidP="00BD4E75">
      <w:pPr>
        <w:pStyle w:val="a3"/>
        <w:numPr>
          <w:ilvl w:val="0"/>
          <w:numId w:val="22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2),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заверенное личной подписью заявителя.</w:t>
      </w:r>
    </w:p>
    <w:p w14:paraId="7C1AFD28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на участие в Конкурсе может быть отклонена в случаях, если:</w:t>
      </w:r>
    </w:p>
    <w:p w14:paraId="326EE5F0" w14:textId="77777777" w:rsidR="00BD4E75" w:rsidRDefault="00BD4E75" w:rsidP="00BD4E75">
      <w:pPr>
        <w:pStyle w:val="a3"/>
        <w:numPr>
          <w:ilvl w:val="0"/>
          <w:numId w:val="2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поданы в электронном виде позже 23:59 часов 20 октября 2023 года по МСК;</w:t>
      </w:r>
    </w:p>
    <w:p w14:paraId="6377EC25" w14:textId="77777777" w:rsidR="00BD4E75" w:rsidRDefault="00BD4E75" w:rsidP="00BD4E75">
      <w:pPr>
        <w:pStyle w:val="a3"/>
        <w:numPr>
          <w:ilvl w:val="0"/>
          <w:numId w:val="2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соблюдены утвержденные формы заполнения документации на Конкурс или предоставлен неполный пакет документов;</w:t>
      </w:r>
    </w:p>
    <w:p w14:paraId="0AAB3DFB" w14:textId="77777777" w:rsidR="00BD4E75" w:rsidRDefault="00BD4E75" w:rsidP="00BD4E75">
      <w:pPr>
        <w:pStyle w:val="a3"/>
        <w:numPr>
          <w:ilvl w:val="0"/>
          <w:numId w:val="2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нарушены требования, установленные пунктом 5 Положения.</w:t>
      </w:r>
    </w:p>
    <w:p w14:paraId="6675874B" w14:textId="77777777" w:rsidR="00BD4E75" w:rsidRDefault="00BD4E75" w:rsidP="00BD4E7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5D44287" w14:textId="77777777" w:rsidR="00BD4E75" w:rsidRDefault="00BD4E75" w:rsidP="00BD4E75">
      <w:pPr>
        <w:pStyle w:val="a3"/>
        <w:numPr>
          <w:ilvl w:val="0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14:paraId="7B091FAA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Конкурса обеспечивает:</w:t>
      </w:r>
    </w:p>
    <w:p w14:paraId="2810A8CE" w14:textId="77777777" w:rsidR="00BD4E75" w:rsidRDefault="00BD4E75" w:rsidP="00BD4E75">
      <w:pPr>
        <w:pStyle w:val="a3"/>
        <w:numPr>
          <w:ilvl w:val="0"/>
          <w:numId w:val="24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 проведения Конкурса;</w:t>
      </w:r>
    </w:p>
    <w:p w14:paraId="2228BDFB" w14:textId="77777777" w:rsidR="00BD4E75" w:rsidRDefault="00BD4E75" w:rsidP="00BD4E75">
      <w:pPr>
        <w:pStyle w:val="a3"/>
        <w:numPr>
          <w:ilvl w:val="0"/>
          <w:numId w:val="24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полной информации об условиях проведения Конкурса; </w:t>
      </w:r>
    </w:p>
    <w:p w14:paraId="100D032E" w14:textId="77777777" w:rsidR="00BD4E75" w:rsidRDefault="00BD4E75" w:rsidP="00BD4E75">
      <w:pPr>
        <w:pStyle w:val="a3"/>
        <w:numPr>
          <w:ilvl w:val="0"/>
          <w:numId w:val="24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равные условия для всех участников Конкурса;</w:t>
      </w:r>
    </w:p>
    <w:p w14:paraId="5E3FA9A4" w14:textId="77777777" w:rsidR="00BD4E75" w:rsidRDefault="00BD4E75" w:rsidP="00BD4E75">
      <w:pPr>
        <w:pStyle w:val="a3"/>
        <w:numPr>
          <w:ilvl w:val="0"/>
          <w:numId w:val="24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независимость работы жюри Конкурса;</w:t>
      </w:r>
    </w:p>
    <w:p w14:paraId="4B5BDFAE" w14:textId="77777777" w:rsidR="00BD4E75" w:rsidRDefault="00BD4E75" w:rsidP="00BD4E75">
      <w:pPr>
        <w:pStyle w:val="a3"/>
        <w:numPr>
          <w:ilvl w:val="0"/>
          <w:numId w:val="24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и материально-техническое сопровождение очного этапа Конкурса;</w:t>
      </w:r>
    </w:p>
    <w:p w14:paraId="1EA0EDA8" w14:textId="77777777" w:rsidR="00BD4E75" w:rsidRDefault="00BD4E75" w:rsidP="00BD4E75">
      <w:pPr>
        <w:pStyle w:val="a3"/>
        <w:numPr>
          <w:ilvl w:val="0"/>
          <w:numId w:val="24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широкой общественности к участию </w:t>
      </w:r>
      <w:r>
        <w:rPr>
          <w:rFonts w:ascii="Times New Roman" w:hAnsi="Times New Roman" w:cs="Times New Roman"/>
          <w:sz w:val="28"/>
          <w:szCs w:val="28"/>
        </w:rPr>
        <w:br/>
        <w:t>в мероприятиях очного этапа Конкурса.</w:t>
      </w:r>
    </w:p>
    <w:p w14:paraId="1EC9F889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– группа экспертов, не менее 3-х человек </w:t>
      </w:r>
      <w:r>
        <w:rPr>
          <w:rFonts w:ascii="Times New Roman" w:hAnsi="Times New Roman" w:cs="Times New Roman"/>
          <w:sz w:val="28"/>
          <w:szCs w:val="28"/>
        </w:rPr>
        <w:br/>
        <w:t>из числа музыкантов, имеющих опыт и признание общественности.</w:t>
      </w:r>
    </w:p>
    <w:p w14:paraId="45506394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Конкурса:</w:t>
      </w:r>
    </w:p>
    <w:p w14:paraId="38090D5E" w14:textId="77777777" w:rsidR="00BD4E75" w:rsidRDefault="00BD4E75" w:rsidP="00BD4E75">
      <w:pPr>
        <w:pStyle w:val="a3"/>
        <w:numPr>
          <w:ilvl w:val="0"/>
          <w:numId w:val="25"/>
        </w:numPr>
        <w:tabs>
          <w:tab w:val="left" w:pos="1418"/>
        </w:tabs>
        <w:spacing w:after="0" w:line="25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проверку поданных заявок на соответствие требованиям Положения;</w:t>
      </w:r>
    </w:p>
    <w:p w14:paraId="4E529881" w14:textId="77777777" w:rsidR="00BD4E75" w:rsidRDefault="00BD4E75" w:rsidP="00BD4E75">
      <w:pPr>
        <w:pStyle w:val="a3"/>
        <w:numPr>
          <w:ilvl w:val="0"/>
          <w:numId w:val="25"/>
        </w:numPr>
        <w:spacing w:after="0" w:line="25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представленные конкурсные работы согласно критериям пунктом 5.5 Положения, выставляет баллы и заполняет оценочный лист;</w:t>
      </w:r>
    </w:p>
    <w:p w14:paraId="51B16008" w14:textId="77777777" w:rsidR="00BD4E75" w:rsidRDefault="00BD4E75" w:rsidP="00BD4E75">
      <w:pPr>
        <w:pStyle w:val="a3"/>
        <w:numPr>
          <w:ilvl w:val="0"/>
          <w:numId w:val="25"/>
        </w:numPr>
        <w:spacing w:after="0" w:line="25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рейтинговый список участников в каждой возрастной категории;</w:t>
      </w:r>
    </w:p>
    <w:p w14:paraId="1CBE0493" w14:textId="77777777" w:rsidR="00BD4E75" w:rsidRDefault="00BD4E75" w:rsidP="00BD4E75">
      <w:pPr>
        <w:pStyle w:val="a3"/>
        <w:numPr>
          <w:ilvl w:val="0"/>
          <w:numId w:val="25"/>
        </w:numPr>
        <w:spacing w:after="0" w:line="25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шорт-лист – итоговый список из 30 работ, набравших наивысший бал согласно оценочным листам, для приглашения к участию в очном этапе Конкурса; </w:t>
      </w:r>
    </w:p>
    <w:p w14:paraId="40C243EF" w14:textId="77777777" w:rsidR="00BD4E75" w:rsidRDefault="00BD4E75" w:rsidP="00BD4E75">
      <w:pPr>
        <w:pStyle w:val="a3"/>
        <w:numPr>
          <w:ilvl w:val="0"/>
          <w:numId w:val="25"/>
        </w:numPr>
        <w:spacing w:after="0" w:line="25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победителя (1 место) и призеров (2 и 3 место) </w:t>
      </w:r>
      <w:r>
        <w:rPr>
          <w:rFonts w:ascii="Times New Roman" w:hAnsi="Times New Roman" w:cs="Times New Roman"/>
          <w:sz w:val="28"/>
          <w:szCs w:val="28"/>
        </w:rPr>
        <w:br/>
        <w:t xml:space="preserve">в каждой возрастной категории по итогам очного этапа Конкурса. </w:t>
      </w:r>
    </w:p>
    <w:p w14:paraId="77B4FB11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очном этапе Конкурса участвуют 30 человек, вошедшие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шорт-лист Конкурса. В случае отказа или невозможности участия </w:t>
      </w:r>
      <w:r>
        <w:rPr>
          <w:rFonts w:ascii="Times New Roman" w:hAnsi="Times New Roman" w:cs="Times New Roman"/>
          <w:sz w:val="28"/>
          <w:szCs w:val="28"/>
        </w:rPr>
        <w:br/>
        <w:t>в очном этапе Конкурса приглашаются участники согласно рейтинговому списку.</w:t>
      </w:r>
    </w:p>
    <w:p w14:paraId="7510B3CF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Конкурса состоится в городе Ханты-Мансийске </w:t>
      </w:r>
      <w:r>
        <w:rPr>
          <w:rFonts w:ascii="Times New Roman" w:hAnsi="Times New Roman" w:cs="Times New Roman"/>
          <w:sz w:val="28"/>
          <w:szCs w:val="28"/>
        </w:rPr>
        <w:br/>
        <w:t>1-2 декабря 2023 года, включает:</w:t>
      </w:r>
    </w:p>
    <w:p w14:paraId="1CCEF720" w14:textId="77777777" w:rsidR="00BD4E75" w:rsidRDefault="00BD4E75" w:rsidP="00BD4E75">
      <w:pPr>
        <w:pStyle w:val="a3"/>
        <w:numPr>
          <w:ilvl w:val="0"/>
          <w:numId w:val="2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участниками Конкурса задания в режиме реального времени по созданию этно-музыки в свободном жанре на основе народных традиций с использованием комплекта звуков, определенного членами жюри;</w:t>
      </w:r>
    </w:p>
    <w:p w14:paraId="4AEB41E5" w14:textId="77777777" w:rsidR="00BD4E75" w:rsidRDefault="00BD4E75" w:rsidP="00BD4E75">
      <w:pPr>
        <w:pStyle w:val="a3"/>
        <w:numPr>
          <w:ilvl w:val="0"/>
          <w:numId w:val="18"/>
        </w:numPr>
        <w:spacing w:after="0" w:line="25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мастер-классах по компиляции конкурсных работ </w:t>
      </w:r>
      <w:r>
        <w:rPr>
          <w:rFonts w:ascii="Times New Roman" w:hAnsi="Times New Roman" w:cs="Times New Roman"/>
          <w:sz w:val="28"/>
          <w:szCs w:val="28"/>
        </w:rPr>
        <w:br/>
        <w:t>с различными видами искусства (изобразительное, хореографическое, анимация,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графика, мода и иное);</w:t>
      </w:r>
    </w:p>
    <w:p w14:paraId="3E4BBBAB" w14:textId="77777777" w:rsidR="00BD4E75" w:rsidRDefault="00BD4E75" w:rsidP="00BD4E75">
      <w:pPr>
        <w:pStyle w:val="a3"/>
        <w:numPr>
          <w:ilvl w:val="0"/>
          <w:numId w:val="18"/>
        </w:numPr>
        <w:spacing w:after="0" w:line="25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результатов творческих работ широкой общественности;</w:t>
      </w:r>
    </w:p>
    <w:p w14:paraId="7A6B61EA" w14:textId="77777777" w:rsidR="00BD4E75" w:rsidRDefault="00BD4E75" w:rsidP="00BD4E75">
      <w:pPr>
        <w:pStyle w:val="a3"/>
        <w:numPr>
          <w:ilvl w:val="0"/>
          <w:numId w:val="18"/>
        </w:numPr>
        <w:spacing w:after="0" w:line="25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награждение.</w:t>
      </w:r>
    </w:p>
    <w:p w14:paraId="04984333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участники, вошедшие в рейтинговый список, получают сертификаты участника. Участникам, вошедшим в шорт-лист Конкурса, вручаются благодарственные письма, победителям </w:t>
      </w:r>
      <w:r>
        <w:rPr>
          <w:rFonts w:ascii="Times New Roman" w:hAnsi="Times New Roman" w:cs="Times New Roman"/>
          <w:sz w:val="28"/>
          <w:szCs w:val="28"/>
        </w:rPr>
        <w:br/>
        <w:t>и призерам – дипломы и подарки от Учредителей Конкурса.</w:t>
      </w:r>
    </w:p>
    <w:p w14:paraId="6056B24C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Координаторы Конкурса: </w:t>
      </w:r>
    </w:p>
    <w:p w14:paraId="79030557" w14:textId="77777777" w:rsidR="00BD4E75" w:rsidRDefault="00BD4E75" w:rsidP="00BD4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Валерьевна, руководитель Школы креативных индустрий Окружного Дома народного творчества, контактные данные: тел. 8 (3467) 33-42-62,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chki@odntugra.ru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14:paraId="03F0E4DA" w14:textId="77777777" w:rsidR="00BD4E75" w:rsidRDefault="00BD4E75" w:rsidP="00BD4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вопросы подготовки музыкального материала: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Пётр Александрович, преподаватель студии современной электронной музыки Школы креативных индустрий Окружного Дома народного творчества, контактные данные: тел. 8 (3467) 33-42-62,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chki@odntugra.ru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4B88379E" w14:textId="77777777" w:rsidR="00BD4E75" w:rsidRDefault="00BD4E75" w:rsidP="00BD4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CA799F" w14:textId="77777777" w:rsidR="00BD4E75" w:rsidRDefault="00BD4E75" w:rsidP="00BD4E75">
      <w:pPr>
        <w:pStyle w:val="a3"/>
        <w:numPr>
          <w:ilvl w:val="0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Конкурса.</w:t>
      </w:r>
    </w:p>
    <w:p w14:paraId="49A89EB4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безвозмездное.</w:t>
      </w:r>
    </w:p>
    <w:p w14:paraId="64DD4657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направляющей стороны осуществляется финансирование:</w:t>
      </w:r>
    </w:p>
    <w:p w14:paraId="17E0677A" w14:textId="77777777" w:rsidR="00BD4E75" w:rsidRDefault="00BD4E75" w:rsidP="00BD4E75">
      <w:pPr>
        <w:pStyle w:val="a3"/>
        <w:numPr>
          <w:ilvl w:val="0"/>
          <w:numId w:val="26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проезда к месту проведения участников очного этапа Конкурса </w:t>
      </w:r>
      <w:r>
        <w:rPr>
          <w:rFonts w:ascii="Times New Roman" w:hAnsi="Times New Roman" w:cs="Times New Roman"/>
          <w:sz w:val="28"/>
          <w:szCs w:val="28"/>
        </w:rPr>
        <w:br/>
        <w:t>и сопровождающих их лиц;</w:t>
      </w:r>
    </w:p>
    <w:p w14:paraId="16EE6E11" w14:textId="77777777" w:rsidR="00BD4E75" w:rsidRDefault="00BD4E75" w:rsidP="00BD4E75">
      <w:pPr>
        <w:pStyle w:val="a3"/>
        <w:numPr>
          <w:ilvl w:val="0"/>
          <w:numId w:val="26"/>
        </w:numPr>
        <w:spacing w:after="0" w:line="25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проживания сопровождающих лиц.</w:t>
      </w:r>
    </w:p>
    <w:p w14:paraId="5401453C" w14:textId="77777777" w:rsidR="00BD4E75" w:rsidRDefault="00BD4E75" w:rsidP="00BD4E75">
      <w:pPr>
        <w:pStyle w:val="a3"/>
        <w:numPr>
          <w:ilvl w:val="1"/>
          <w:numId w:val="15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принимающей стороны осуществляется финансирование:</w:t>
      </w:r>
    </w:p>
    <w:p w14:paraId="4FC9FE70" w14:textId="77777777" w:rsidR="00BD4E75" w:rsidRDefault="00BD4E75" w:rsidP="00BD4E75">
      <w:pPr>
        <w:pStyle w:val="a3"/>
        <w:numPr>
          <w:ilvl w:val="0"/>
          <w:numId w:val="27"/>
        </w:numPr>
        <w:tabs>
          <w:tab w:val="left" w:pos="1418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проживания участников очного этапа Конкурса (двухместное);</w:t>
      </w:r>
    </w:p>
    <w:p w14:paraId="13330142" w14:textId="77777777" w:rsidR="00BD4E75" w:rsidRDefault="00BD4E75" w:rsidP="00BD4E75">
      <w:pPr>
        <w:pStyle w:val="a3"/>
        <w:numPr>
          <w:ilvl w:val="0"/>
          <w:numId w:val="27"/>
        </w:numPr>
        <w:tabs>
          <w:tab w:val="left" w:pos="1418"/>
        </w:tabs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участников очного этапа Конкурса и сопровождающих их лиц.</w:t>
      </w:r>
    </w:p>
    <w:p w14:paraId="6114F3F4" w14:textId="77777777" w:rsidR="00E5691C" w:rsidRPr="00904F08" w:rsidRDefault="00E5691C" w:rsidP="00E5691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br w:type="page"/>
      </w:r>
    </w:p>
    <w:p w14:paraId="7BDFC376" w14:textId="77777777" w:rsidR="00E5691C" w:rsidRPr="006E57E2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25A6E51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E57E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6E57E2">
        <w:rPr>
          <w:rFonts w:ascii="Times New Roman" w:hAnsi="Times New Roman" w:cs="Times New Roman"/>
          <w:sz w:val="24"/>
          <w:szCs w:val="24"/>
        </w:rPr>
        <w:t>о проведении</w:t>
      </w:r>
    </w:p>
    <w:p w14:paraId="7246FB5B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I открытого Всероссийского конкурса</w:t>
      </w:r>
    </w:p>
    <w:p w14:paraId="2825BB69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современной электронной музыки</w:t>
      </w:r>
    </w:p>
    <w:p w14:paraId="4A936D9B" w14:textId="77777777" w:rsidR="00E5691C" w:rsidRPr="006E57E2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57E2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6E57E2">
        <w:rPr>
          <w:rFonts w:ascii="Times New Roman" w:hAnsi="Times New Roman" w:cs="Times New Roman"/>
          <w:sz w:val="24"/>
          <w:szCs w:val="24"/>
        </w:rPr>
        <w:t>»</w:t>
      </w:r>
    </w:p>
    <w:p w14:paraId="14E0B192" w14:textId="77777777" w:rsidR="00E5691C" w:rsidRPr="00904F08" w:rsidRDefault="00E5691C" w:rsidP="00E56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7FF644" w14:textId="77777777" w:rsidR="009B2A6A" w:rsidRPr="00904F08" w:rsidRDefault="009B2A6A" w:rsidP="009B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ЗАЯВКА</w:t>
      </w:r>
    </w:p>
    <w:p w14:paraId="0317823F" w14:textId="77777777" w:rsidR="009B2A6A" w:rsidRPr="00904F08" w:rsidRDefault="009B2A6A" w:rsidP="009B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14:paraId="37EC61F6" w14:textId="77777777" w:rsidR="009B2A6A" w:rsidRPr="00904F08" w:rsidRDefault="009B2A6A" w:rsidP="009B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F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4F08">
        <w:rPr>
          <w:rFonts w:ascii="Times New Roman" w:hAnsi="Times New Roman" w:cs="Times New Roman"/>
          <w:sz w:val="28"/>
          <w:szCs w:val="28"/>
        </w:rPr>
        <w:t>КатуШКИ</w:t>
      </w:r>
      <w:proofErr w:type="spellEnd"/>
      <w:r w:rsidRPr="00904F08">
        <w:rPr>
          <w:rFonts w:ascii="Times New Roman" w:hAnsi="Times New Roman" w:cs="Times New Roman"/>
          <w:sz w:val="28"/>
          <w:szCs w:val="28"/>
        </w:rPr>
        <w:t>»</w:t>
      </w:r>
    </w:p>
    <w:p w14:paraId="0276E141" w14:textId="77777777" w:rsidR="009B2A6A" w:rsidRPr="00904F08" w:rsidRDefault="009B2A6A" w:rsidP="009B2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9B2A6A" w:rsidRPr="00904F08" w14:paraId="03D4CF29" w14:textId="77777777" w:rsidTr="00543B98">
        <w:trPr>
          <w:trHeight w:val="414"/>
        </w:trPr>
        <w:tc>
          <w:tcPr>
            <w:tcW w:w="4957" w:type="dxa"/>
          </w:tcPr>
          <w:p w14:paraId="25AC3EA6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участника </w:t>
            </w:r>
          </w:p>
          <w:p w14:paraId="5BEC3D72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0FE38C6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6CF39293" w14:textId="77777777" w:rsidTr="00543B98">
        <w:trPr>
          <w:trHeight w:val="414"/>
        </w:trPr>
        <w:tc>
          <w:tcPr>
            <w:tcW w:w="4957" w:type="dxa"/>
          </w:tcPr>
          <w:p w14:paraId="161C1976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14:paraId="4F0974DF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8D560E9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4608D4C8" w14:textId="77777777" w:rsidTr="00543B98">
        <w:trPr>
          <w:trHeight w:val="414"/>
        </w:trPr>
        <w:tc>
          <w:tcPr>
            <w:tcW w:w="4957" w:type="dxa"/>
          </w:tcPr>
          <w:p w14:paraId="574AF9A0" w14:textId="77777777" w:rsidR="009B2A6A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Организация, представляющая участника</w:t>
            </w:r>
          </w:p>
          <w:p w14:paraId="72576270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D68516F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02C5BBA0" w14:textId="77777777" w:rsidTr="00543B98">
        <w:trPr>
          <w:trHeight w:val="414"/>
        </w:trPr>
        <w:tc>
          <w:tcPr>
            <w:tcW w:w="4957" w:type="dxa"/>
          </w:tcPr>
          <w:p w14:paraId="5BD7E51B" w14:textId="77777777" w:rsidR="009B2A6A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преподавателя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(куратора)</w:t>
            </w:r>
          </w:p>
          <w:p w14:paraId="047D1E98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F0B6244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44B92720" w14:textId="77777777" w:rsidTr="00543B98">
        <w:trPr>
          <w:trHeight w:val="798"/>
        </w:trPr>
        <w:tc>
          <w:tcPr>
            <w:tcW w:w="4957" w:type="dxa"/>
          </w:tcPr>
          <w:p w14:paraId="76BB9255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Телефон (моб.),</w:t>
            </w:r>
          </w:p>
          <w:p w14:paraId="14E9C357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электронная почта (</w:t>
            </w:r>
            <w:proofErr w:type="spellStart"/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) участника </w:t>
            </w:r>
          </w:p>
        </w:tc>
        <w:tc>
          <w:tcPr>
            <w:tcW w:w="4252" w:type="dxa"/>
          </w:tcPr>
          <w:p w14:paraId="66F79FC5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1AE63DDA" w14:textId="77777777" w:rsidTr="00543B98">
        <w:trPr>
          <w:trHeight w:val="839"/>
        </w:trPr>
        <w:tc>
          <w:tcPr>
            <w:tcW w:w="4957" w:type="dxa"/>
          </w:tcPr>
          <w:p w14:paraId="0E1ED94F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Телефон (моб.),</w:t>
            </w:r>
          </w:p>
          <w:p w14:paraId="508367A4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электронная почта (</w:t>
            </w:r>
            <w:proofErr w:type="spellStart"/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) преподавателя </w:t>
            </w:r>
          </w:p>
        </w:tc>
        <w:tc>
          <w:tcPr>
            <w:tcW w:w="4252" w:type="dxa"/>
          </w:tcPr>
          <w:p w14:paraId="5C2BE467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6885B517" w14:textId="77777777" w:rsidTr="00543B98">
        <w:trPr>
          <w:trHeight w:val="414"/>
        </w:trPr>
        <w:tc>
          <w:tcPr>
            <w:tcW w:w="4957" w:type="dxa"/>
          </w:tcPr>
          <w:p w14:paraId="0DDFA665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  <w:p w14:paraId="57FF2E22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399A617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17DDB523" w14:textId="77777777" w:rsidTr="00543B98">
        <w:trPr>
          <w:trHeight w:val="414"/>
        </w:trPr>
        <w:tc>
          <w:tcPr>
            <w:tcW w:w="4957" w:type="dxa"/>
          </w:tcPr>
          <w:p w14:paraId="6C81338E" w14:textId="77777777" w:rsidR="009B2A6A" w:rsidRPr="00011EA8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EA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работы </w:t>
            </w:r>
          </w:p>
          <w:p w14:paraId="33A3C69F" w14:textId="77777777" w:rsidR="009B2A6A" w:rsidRPr="00011EA8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D079B4D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5EBF0EF3" w14:textId="77777777" w:rsidTr="00543B98">
        <w:trPr>
          <w:trHeight w:val="414"/>
        </w:trPr>
        <w:tc>
          <w:tcPr>
            <w:tcW w:w="4957" w:type="dxa"/>
          </w:tcPr>
          <w:p w14:paraId="2F7AC33A" w14:textId="77777777" w:rsidR="009B2A6A" w:rsidRPr="00011EA8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1EA8">
              <w:rPr>
                <w:rFonts w:ascii="Times New Roman" w:hAnsi="Times New Roman" w:cs="Times New Roman"/>
                <w:sz w:val="26"/>
                <w:szCs w:val="26"/>
              </w:rPr>
              <w:t xml:space="preserve">Год создания работы </w:t>
            </w:r>
          </w:p>
          <w:p w14:paraId="13A054CD" w14:textId="77777777" w:rsidR="009B2A6A" w:rsidRPr="00011EA8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8E1EFF4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0833F917" w14:textId="77777777" w:rsidTr="00543B98">
        <w:trPr>
          <w:trHeight w:val="815"/>
        </w:trPr>
        <w:tc>
          <w:tcPr>
            <w:tcW w:w="4957" w:type="dxa"/>
          </w:tcPr>
          <w:p w14:paraId="62AD59AA" w14:textId="77777777" w:rsidR="009B2A6A" w:rsidRPr="00011EA8" w:rsidRDefault="009B2A6A" w:rsidP="00543B9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11EA8">
              <w:rPr>
                <w:rFonts w:ascii="Times New Roman" w:hAnsi="Times New Roman"/>
                <w:sz w:val="26"/>
                <w:szCs w:val="26"/>
              </w:rPr>
              <w:t xml:space="preserve">Способ создания работы (аудио программа, инструменты, жанр и т.д.) </w:t>
            </w:r>
          </w:p>
        </w:tc>
        <w:tc>
          <w:tcPr>
            <w:tcW w:w="4252" w:type="dxa"/>
          </w:tcPr>
          <w:p w14:paraId="2F55C359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A" w:rsidRPr="00904F08" w14:paraId="7F12B43F" w14:textId="77777777" w:rsidTr="00543B98">
        <w:trPr>
          <w:trHeight w:val="414"/>
        </w:trPr>
        <w:tc>
          <w:tcPr>
            <w:tcW w:w="4957" w:type="dxa"/>
          </w:tcPr>
          <w:p w14:paraId="4CE78CF8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E27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работу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6A17E6F9" w14:textId="77777777" w:rsidR="009B2A6A" w:rsidRPr="00725E27" w:rsidRDefault="009B2A6A" w:rsidP="00543B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204D957" w14:textId="77777777" w:rsidR="009B2A6A" w:rsidRPr="00904F08" w:rsidRDefault="009B2A6A" w:rsidP="0054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99C655" w14:textId="77777777" w:rsidR="009B2A6A" w:rsidRDefault="009B2A6A" w:rsidP="009B2A6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68E412" w14:textId="77777777" w:rsidR="00E5691C" w:rsidRDefault="00E5691C" w:rsidP="00E5691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024C5F" w14:textId="0CA8A2E5" w:rsidR="00E5691C" w:rsidRPr="0061688C" w:rsidRDefault="00E5691C" w:rsidP="00E569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1688C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Настоящим подтверждаю, что направляемые на конкурс </w:t>
      </w:r>
      <w:r w:rsidR="00366CB3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366CB3" w:rsidRPr="0061688C">
        <w:rPr>
          <w:rFonts w:ascii="Times New Roman" w:hAnsi="Times New Roman" w:cs="Times New Roman"/>
          <w:sz w:val="26"/>
          <w:szCs w:val="26"/>
        </w:rPr>
        <w:t>не</w:t>
      </w:r>
      <w:r w:rsidRPr="0061688C">
        <w:rPr>
          <w:rFonts w:ascii="Times New Roman" w:hAnsi="Times New Roman" w:cs="Times New Roman"/>
          <w:sz w:val="26"/>
          <w:szCs w:val="26"/>
        </w:rPr>
        <w:t xml:space="preserve"> нарушает авторские права других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E03F5C" w14:textId="77777777" w:rsidR="00E5691C" w:rsidRPr="00904F08" w:rsidRDefault="00E5691C" w:rsidP="00E569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EB655E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D79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D79BC">
        <w:rPr>
          <w:rFonts w:ascii="Times New Roman" w:hAnsi="Times New Roman" w:cs="Times New Roman"/>
          <w:sz w:val="24"/>
          <w:szCs w:val="24"/>
        </w:rPr>
        <w:t>_____________2023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г._________________   _______________________________</w:t>
      </w:r>
    </w:p>
    <w:p w14:paraId="1F9CA2CA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D79BC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ФИО</w:t>
      </w:r>
    </w:p>
    <w:p w14:paraId="571DD87A" w14:textId="77777777" w:rsidR="00E5691C" w:rsidRPr="00904F08" w:rsidRDefault="00E5691C" w:rsidP="00E56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06A9E5" w14:textId="77777777" w:rsidR="00E5691C" w:rsidRPr="006E57E2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DB08D69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E57E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6E57E2">
        <w:rPr>
          <w:rFonts w:ascii="Times New Roman" w:hAnsi="Times New Roman" w:cs="Times New Roman"/>
          <w:sz w:val="24"/>
          <w:szCs w:val="24"/>
        </w:rPr>
        <w:t>о проведении</w:t>
      </w:r>
    </w:p>
    <w:p w14:paraId="692DB91A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I открытого Всероссийского конкурса</w:t>
      </w:r>
    </w:p>
    <w:p w14:paraId="1A2310FC" w14:textId="77777777" w:rsidR="00E5691C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современной электронной музыки</w:t>
      </w:r>
    </w:p>
    <w:p w14:paraId="4E4F54A9" w14:textId="77777777" w:rsidR="00E5691C" w:rsidRPr="006E57E2" w:rsidRDefault="00E5691C" w:rsidP="00E5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7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E57E2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6E57E2">
        <w:rPr>
          <w:rFonts w:ascii="Times New Roman" w:hAnsi="Times New Roman" w:cs="Times New Roman"/>
          <w:sz w:val="24"/>
          <w:szCs w:val="24"/>
        </w:rPr>
        <w:t>»</w:t>
      </w:r>
    </w:p>
    <w:p w14:paraId="546FAB50" w14:textId="77777777" w:rsidR="00E5691C" w:rsidRPr="00904F08" w:rsidRDefault="00E5691C" w:rsidP="00E569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0C06AF" w14:textId="77777777" w:rsidR="00E5691C" w:rsidRPr="00AD79BC" w:rsidRDefault="00E5691C" w:rsidP="00E5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7769539E" w14:textId="77777777" w:rsidR="00E5691C" w:rsidRPr="00AD79BC" w:rsidRDefault="00E5691C" w:rsidP="00E5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>участников от 14 лет</w:t>
      </w:r>
      <w:r w:rsidRPr="00AD79BC">
        <w:rPr>
          <w:rFonts w:ascii="Times New Roman" w:hAnsi="Times New Roman" w:cs="Times New Roman"/>
          <w:sz w:val="24"/>
          <w:szCs w:val="24"/>
        </w:rPr>
        <w:t>)</w:t>
      </w:r>
    </w:p>
    <w:p w14:paraId="1EB9D1C1" w14:textId="77777777" w:rsidR="00E5691C" w:rsidRPr="00AD79BC" w:rsidRDefault="00E5691C" w:rsidP="00E56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59B0AE9B" w14:textId="77777777" w:rsidR="00E5691C" w:rsidRPr="00AD79BC" w:rsidRDefault="00E5691C" w:rsidP="00E569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6A2753D0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_______ года рождения; гражданин(ка)_________________________________</w:t>
      </w:r>
      <w:r>
        <w:rPr>
          <w:rFonts w:ascii="Times New Roman" w:hAnsi="Times New Roman" w:cs="Times New Roman"/>
          <w:sz w:val="24"/>
          <w:szCs w:val="24"/>
        </w:rPr>
        <w:t>____, з</w:t>
      </w:r>
      <w:r w:rsidRPr="00AD79BC">
        <w:rPr>
          <w:rFonts w:ascii="Times New Roman" w:hAnsi="Times New Roman" w:cs="Times New Roman"/>
          <w:sz w:val="24"/>
          <w:szCs w:val="24"/>
        </w:rPr>
        <w:t>арегистрированный(-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) по адресу:___________________________________________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место фактического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01C734CC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паспорт серии__________№___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D79BC">
        <w:rPr>
          <w:rFonts w:ascii="Times New Roman" w:hAnsi="Times New Roman" w:cs="Times New Roman"/>
          <w:sz w:val="24"/>
          <w:szCs w:val="24"/>
        </w:rPr>
        <w:t>выдан_________________________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79BC">
        <w:rPr>
          <w:rFonts w:ascii="Times New Roman" w:hAnsi="Times New Roman" w:cs="Times New Roman"/>
          <w:sz w:val="24"/>
          <w:szCs w:val="24"/>
        </w:rPr>
        <w:t>.____.__________года;</w:t>
      </w:r>
    </w:p>
    <w:p w14:paraId="52412E9B" w14:textId="77777777" w:rsidR="00E5691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5C881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являюсь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AD79BC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79BC">
        <w:rPr>
          <w:rFonts w:ascii="Times New Roman" w:hAnsi="Times New Roman" w:cs="Times New Roman"/>
          <w:sz w:val="24"/>
          <w:szCs w:val="24"/>
        </w:rPr>
        <w:t>щимся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14:paraId="5809BF53" w14:textId="77777777" w:rsidR="00E5691C" w:rsidRPr="00AD79BC" w:rsidRDefault="00E5691C" w:rsidP="00E56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14:paraId="08FDB16A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Федерального закона от 27 июля 2006 г. №152-ФЗ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«О персональных данных» даю согласие АУ ХМАО - Югры «Окружной Дом народного творчества»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14:paraId="078BF652" w14:textId="77777777" w:rsidR="00E5691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ч.1. ст. 3 от 27 июля 2006 г. № 152-ФЗ «О персональных данных».</w:t>
      </w:r>
    </w:p>
    <w:p w14:paraId="1F754DDB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Pr="006E57E2">
        <w:rPr>
          <w:rFonts w:ascii="Times New Roman" w:hAnsi="Times New Roman" w:cs="Times New Roman"/>
          <w:sz w:val="24"/>
          <w:szCs w:val="24"/>
        </w:rPr>
        <w:t>I открытого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E2">
        <w:rPr>
          <w:rFonts w:ascii="Times New Roman" w:hAnsi="Times New Roman" w:cs="Times New Roman"/>
          <w:sz w:val="24"/>
          <w:szCs w:val="24"/>
        </w:rPr>
        <w:t>современной электронной музыки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Конкурса «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AD79BC">
        <w:rPr>
          <w:rFonts w:ascii="Times New Roman" w:hAnsi="Times New Roman" w:cs="Times New Roman"/>
          <w:sz w:val="24"/>
          <w:szCs w:val="24"/>
        </w:rPr>
        <w:t>,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</w:t>
      </w:r>
    </w:p>
    <w:p w14:paraId="72388886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14:paraId="7DDA5ED5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14:paraId="3D750FC9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B55FB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D79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D79BC">
        <w:rPr>
          <w:rFonts w:ascii="Times New Roman" w:hAnsi="Times New Roman" w:cs="Times New Roman"/>
          <w:sz w:val="24"/>
          <w:szCs w:val="24"/>
        </w:rPr>
        <w:t>_____________2023г.__________________   _______________________________</w:t>
      </w:r>
    </w:p>
    <w:p w14:paraId="354E4E5C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D79BC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ФИО</w:t>
      </w:r>
    </w:p>
    <w:p w14:paraId="1820E08A" w14:textId="77777777" w:rsidR="00E5691C" w:rsidRPr="00904F08" w:rsidRDefault="00E5691C" w:rsidP="00E569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52BBB1" w14:textId="77777777" w:rsidR="00E5691C" w:rsidRDefault="00E5691C" w:rsidP="00E569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F73990" w14:textId="77777777" w:rsidR="00E5691C" w:rsidRPr="00904F08" w:rsidRDefault="00E5691C" w:rsidP="00E5691C">
      <w:pPr>
        <w:rPr>
          <w:rFonts w:ascii="Times New Roman" w:hAnsi="Times New Roman" w:cs="Times New Roman"/>
          <w:sz w:val="28"/>
          <w:szCs w:val="28"/>
        </w:rPr>
      </w:pPr>
    </w:p>
    <w:p w14:paraId="67680EFE" w14:textId="77777777" w:rsidR="00E5691C" w:rsidRPr="00AD79BC" w:rsidRDefault="00E5691C" w:rsidP="00E5691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1E1423A2" w14:textId="77777777" w:rsidR="00E5691C" w:rsidRPr="00AD79BC" w:rsidRDefault="00E5691C" w:rsidP="00E5691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до 14 лет</w:t>
      </w:r>
      <w:r w:rsidRPr="00AD79BC">
        <w:rPr>
          <w:rFonts w:ascii="Times New Roman" w:hAnsi="Times New Roman" w:cs="Times New Roman"/>
          <w:sz w:val="24"/>
          <w:szCs w:val="24"/>
        </w:rPr>
        <w:t>)</w:t>
      </w:r>
    </w:p>
    <w:p w14:paraId="05A7ACE9" w14:textId="77777777" w:rsidR="00E5691C" w:rsidRDefault="00E5691C" w:rsidP="00E56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A11CD2" w14:textId="77777777" w:rsidR="00E5691C" w:rsidRPr="00AD79BC" w:rsidRDefault="00E5691C" w:rsidP="00E56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1BDB6448" w14:textId="77777777" w:rsidR="00E5691C" w:rsidRPr="00AD79BC" w:rsidRDefault="00E5691C" w:rsidP="00E569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4AA2D647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_______ года рождения; гражданин(ка)_________________________________</w:t>
      </w:r>
      <w:r>
        <w:rPr>
          <w:rFonts w:ascii="Times New Roman" w:hAnsi="Times New Roman" w:cs="Times New Roman"/>
          <w:sz w:val="24"/>
          <w:szCs w:val="24"/>
        </w:rPr>
        <w:t>____, з</w:t>
      </w:r>
      <w:r w:rsidRPr="00AD79BC">
        <w:rPr>
          <w:rFonts w:ascii="Times New Roman" w:hAnsi="Times New Roman" w:cs="Times New Roman"/>
          <w:sz w:val="24"/>
          <w:szCs w:val="24"/>
        </w:rPr>
        <w:t>арегистрированный(-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) по адресу:___________________________________________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место фактического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AD79BC">
        <w:rPr>
          <w:rFonts w:ascii="Times New Roman" w:hAnsi="Times New Roman" w:cs="Times New Roman"/>
          <w:sz w:val="24"/>
          <w:szCs w:val="24"/>
        </w:rPr>
        <w:t>;</w:t>
      </w:r>
    </w:p>
    <w:p w14:paraId="64033D81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паспорт серии__________№___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AD79BC">
        <w:rPr>
          <w:rFonts w:ascii="Times New Roman" w:hAnsi="Times New Roman" w:cs="Times New Roman"/>
          <w:sz w:val="24"/>
          <w:szCs w:val="24"/>
        </w:rPr>
        <w:t>выдан_________________________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79BC">
        <w:rPr>
          <w:rFonts w:ascii="Times New Roman" w:hAnsi="Times New Roman" w:cs="Times New Roman"/>
          <w:sz w:val="24"/>
          <w:szCs w:val="24"/>
        </w:rPr>
        <w:t>.____.__________года;</w:t>
      </w:r>
    </w:p>
    <w:p w14:paraId="6B5B644A" w14:textId="77777777" w:rsidR="00E5691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35056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являюсь законным представителем (мать, отец, опекун) несовершеннолетнего (-ней)</w:t>
      </w:r>
    </w:p>
    <w:p w14:paraId="61CDCAFB" w14:textId="77777777" w:rsidR="00E5691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F0F3EC" w14:textId="77777777" w:rsidR="00E5691C" w:rsidRPr="00AD79BC" w:rsidRDefault="00E5691C" w:rsidP="00E569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6CCA7E6C" w14:textId="77777777" w:rsidR="00E5691C" w:rsidRPr="00AD79BC" w:rsidRDefault="00E5691C" w:rsidP="00E569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_____года рождения,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AD79BC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D79BC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AD79B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14:paraId="2F60DF56" w14:textId="77777777" w:rsidR="00E5691C" w:rsidRPr="00AD79BC" w:rsidRDefault="00E5691C" w:rsidP="00E56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79B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14:paraId="3264A183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и в соответствии с требованиями Федерального закона от 27 июля 2006 г. №152-ФЗ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AD79BC">
        <w:rPr>
          <w:rFonts w:ascii="Times New Roman" w:hAnsi="Times New Roman" w:cs="Times New Roman"/>
          <w:sz w:val="24"/>
          <w:szCs w:val="24"/>
        </w:rPr>
        <w:t>«О персональных данных» даю согласие АУ ХМАО - Югры «Окружной Дом народного творчества» на обработку моих персональных данных: фамилия, имя, отчество; паспортные данные,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14:paraId="5994EC11" w14:textId="77777777" w:rsidR="00E5691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ч.1. ст. 3 от 27 июля 2006 г. № 152-ФЗ «О персональных данных».</w:t>
      </w:r>
    </w:p>
    <w:p w14:paraId="41311AF9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Обработка данных должна осуществляться с целью подготовки всей документации, связанной с организацией и проведением </w:t>
      </w:r>
      <w:r w:rsidRPr="006E57E2">
        <w:rPr>
          <w:rFonts w:ascii="Times New Roman" w:hAnsi="Times New Roman" w:cs="Times New Roman"/>
          <w:sz w:val="24"/>
          <w:szCs w:val="24"/>
        </w:rPr>
        <w:t>I открытого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E2">
        <w:rPr>
          <w:rFonts w:ascii="Times New Roman" w:hAnsi="Times New Roman" w:cs="Times New Roman"/>
          <w:sz w:val="24"/>
          <w:szCs w:val="24"/>
        </w:rPr>
        <w:t>современной электронной музыки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9BC">
        <w:rPr>
          <w:rFonts w:ascii="Times New Roman" w:hAnsi="Times New Roman" w:cs="Times New Roman"/>
          <w:sz w:val="24"/>
          <w:szCs w:val="24"/>
        </w:rPr>
        <w:t>Конкурса «</w:t>
      </w:r>
      <w:proofErr w:type="spellStart"/>
      <w:r w:rsidRPr="00AD79BC">
        <w:rPr>
          <w:rFonts w:ascii="Times New Roman" w:hAnsi="Times New Roman" w:cs="Times New Roman"/>
          <w:sz w:val="24"/>
          <w:szCs w:val="24"/>
        </w:rPr>
        <w:t>КатуШКИ</w:t>
      </w:r>
      <w:proofErr w:type="spellEnd"/>
      <w:r w:rsidRPr="00AD79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AD79BC">
        <w:rPr>
          <w:rFonts w:ascii="Times New Roman" w:hAnsi="Times New Roman" w:cs="Times New Roman"/>
          <w:sz w:val="24"/>
          <w:szCs w:val="24"/>
        </w:rPr>
        <w:t>,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</w:t>
      </w:r>
    </w:p>
    <w:p w14:paraId="13E49149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14:paraId="42A6544B" w14:textId="77777777" w:rsidR="00E5691C" w:rsidRPr="00AD79BC" w:rsidRDefault="00E5691C" w:rsidP="00E569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14:paraId="01FC929F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19B47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D79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D79BC">
        <w:rPr>
          <w:rFonts w:ascii="Times New Roman" w:hAnsi="Times New Roman" w:cs="Times New Roman"/>
          <w:sz w:val="24"/>
          <w:szCs w:val="24"/>
        </w:rPr>
        <w:t>_____________2023г.__________________   _______________________________</w:t>
      </w:r>
    </w:p>
    <w:p w14:paraId="59FED181" w14:textId="77777777" w:rsidR="00E5691C" w:rsidRPr="00AD79BC" w:rsidRDefault="00E5691C" w:rsidP="00E5691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D79BC">
        <w:rPr>
          <w:rFonts w:ascii="Times New Roman" w:hAnsi="Times New Roman" w:cs="Times New Roman"/>
          <w:i/>
          <w:sz w:val="24"/>
          <w:szCs w:val="24"/>
        </w:rPr>
        <w:t>Подпись                                                    ФИО</w:t>
      </w:r>
    </w:p>
    <w:p w14:paraId="0758FFFE" w14:textId="77777777" w:rsidR="00E5691C" w:rsidRDefault="00E5691C" w:rsidP="00E5691C">
      <w:pPr>
        <w:jc w:val="center"/>
        <w:rPr>
          <w:sz w:val="27"/>
          <w:szCs w:val="27"/>
        </w:rPr>
      </w:pPr>
    </w:p>
    <w:p w14:paraId="3FB2854B" w14:textId="3EB06397" w:rsidR="00E5691C" w:rsidRDefault="00E5691C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3AF17F4C" w14:textId="7C6166D2" w:rsidR="00E5691C" w:rsidRPr="00BD4E75" w:rsidRDefault="00E5691C" w:rsidP="00E569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E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Состав команды </w:t>
      </w:r>
    </w:p>
    <w:p w14:paraId="5DAD646B" w14:textId="77777777" w:rsidR="00E5691C" w:rsidRPr="00BD4E75" w:rsidRDefault="00E5691C" w:rsidP="00E569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E75">
        <w:rPr>
          <w:rFonts w:ascii="Times New Roman" w:hAnsi="Times New Roman" w:cs="Times New Roman"/>
          <w:b/>
          <w:bCs/>
          <w:sz w:val="28"/>
          <w:szCs w:val="28"/>
        </w:rPr>
        <w:t>I открытого Всероссийского конкурса современной электронной музыки «</w:t>
      </w:r>
      <w:proofErr w:type="spellStart"/>
      <w:r w:rsidRPr="00BD4E75">
        <w:rPr>
          <w:rFonts w:ascii="Times New Roman" w:hAnsi="Times New Roman" w:cs="Times New Roman"/>
          <w:b/>
          <w:bCs/>
          <w:sz w:val="28"/>
          <w:szCs w:val="28"/>
        </w:rPr>
        <w:t>КатуШКИ</w:t>
      </w:r>
      <w:proofErr w:type="spellEnd"/>
      <w:r w:rsidRPr="00BD4E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F2ECE33" w14:textId="77777777" w:rsidR="00697923" w:rsidRPr="00E5691C" w:rsidRDefault="00697923" w:rsidP="00E56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3000"/>
        <w:gridCol w:w="5647"/>
      </w:tblGrid>
      <w:tr w:rsidR="00E5691C" w:rsidRPr="00D135E4" w14:paraId="5970158D" w14:textId="77777777" w:rsidTr="003050E8">
        <w:trPr>
          <w:trHeight w:val="1340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1A5F" w14:textId="77777777" w:rsidR="00E5691C" w:rsidRPr="00D135E4" w:rsidRDefault="00E5691C" w:rsidP="00E5691C">
            <w:pPr>
              <w:pStyle w:val="a3"/>
              <w:widowControl w:val="0"/>
              <w:numPr>
                <w:ilvl w:val="0"/>
                <w:numId w:val="14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9098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 xml:space="preserve">Исламуратова </w:t>
            </w:r>
          </w:p>
          <w:p w14:paraId="4BDAE837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Елена Евгеньевна</w:t>
            </w:r>
          </w:p>
        </w:tc>
        <w:tc>
          <w:tcPr>
            <w:tcW w:w="5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6D62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директор автономного учреждения Ханты-Мансийского автономного округа – Югры «Окружной Дом народного творчества» (далее – АУ «Окружной Дом народного творчества»)</w:t>
            </w:r>
          </w:p>
        </w:tc>
      </w:tr>
      <w:tr w:rsidR="00E5691C" w:rsidRPr="00D135E4" w14:paraId="788FDFB5" w14:textId="77777777" w:rsidTr="003050E8">
        <w:trPr>
          <w:trHeight w:val="1082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7B0F8" w14:textId="77777777" w:rsidR="00E5691C" w:rsidRPr="00D135E4" w:rsidRDefault="00E5691C" w:rsidP="00E5691C">
            <w:pPr>
              <w:pStyle w:val="a3"/>
              <w:widowControl w:val="0"/>
              <w:numPr>
                <w:ilvl w:val="0"/>
                <w:numId w:val="14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DF67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proofErr w:type="spellStart"/>
            <w:r w:rsidRPr="00D135E4">
              <w:rPr>
                <w:sz w:val="27"/>
                <w:szCs w:val="27"/>
              </w:rPr>
              <w:t>Лисютина</w:t>
            </w:r>
            <w:proofErr w:type="spellEnd"/>
          </w:p>
          <w:p w14:paraId="28234CEF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Ирина Борисовна</w:t>
            </w:r>
          </w:p>
        </w:tc>
        <w:tc>
          <w:tcPr>
            <w:tcW w:w="5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307B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заведующий отделом дополнительного образования АУ «Окружной Дом народного творчества»</w:t>
            </w:r>
          </w:p>
        </w:tc>
      </w:tr>
      <w:tr w:rsidR="00E5691C" w:rsidRPr="00D135E4" w14:paraId="7078E024" w14:textId="77777777" w:rsidTr="003050E8">
        <w:trPr>
          <w:trHeight w:val="1397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1ADD" w14:textId="77777777" w:rsidR="00E5691C" w:rsidRPr="00D135E4" w:rsidRDefault="00E5691C" w:rsidP="00E5691C">
            <w:pPr>
              <w:pStyle w:val="a3"/>
              <w:widowControl w:val="0"/>
              <w:numPr>
                <w:ilvl w:val="0"/>
                <w:numId w:val="14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70B8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proofErr w:type="spellStart"/>
            <w:r w:rsidRPr="00D135E4">
              <w:rPr>
                <w:sz w:val="27"/>
                <w:szCs w:val="27"/>
              </w:rPr>
              <w:t>Чуманова</w:t>
            </w:r>
            <w:proofErr w:type="spellEnd"/>
          </w:p>
          <w:p w14:paraId="710E13EA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Светлана Валерьевна</w:t>
            </w:r>
          </w:p>
        </w:tc>
        <w:tc>
          <w:tcPr>
            <w:tcW w:w="5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E661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заместитель заведующего отделом дополнительного образования, руководитель Школы креативных индустрий АУ «Окружной Дом народного творчества»</w:t>
            </w:r>
          </w:p>
        </w:tc>
      </w:tr>
      <w:tr w:rsidR="00E5691C" w:rsidRPr="00D135E4" w14:paraId="53AEC3AA" w14:textId="77777777" w:rsidTr="003050E8">
        <w:trPr>
          <w:trHeight w:val="1377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BB2A" w14:textId="77777777" w:rsidR="00E5691C" w:rsidRPr="00D135E4" w:rsidRDefault="00E5691C" w:rsidP="00E5691C">
            <w:pPr>
              <w:pStyle w:val="a3"/>
              <w:widowControl w:val="0"/>
              <w:numPr>
                <w:ilvl w:val="0"/>
                <w:numId w:val="14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1E49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proofErr w:type="spellStart"/>
            <w:r w:rsidRPr="00D135E4">
              <w:rPr>
                <w:sz w:val="27"/>
                <w:szCs w:val="27"/>
              </w:rPr>
              <w:t>Двоеглазов</w:t>
            </w:r>
            <w:proofErr w:type="spellEnd"/>
          </w:p>
          <w:p w14:paraId="3EFEC32A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Петр Александрович</w:t>
            </w:r>
          </w:p>
        </w:tc>
        <w:tc>
          <w:tcPr>
            <w:tcW w:w="5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0AA2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педагог дополнительного образования студии современной электронной музыки Школы креативных индустрий АУ «Окружной Дом народного творчества»</w:t>
            </w:r>
          </w:p>
        </w:tc>
      </w:tr>
      <w:tr w:rsidR="00E5691C" w:rsidRPr="00D135E4" w14:paraId="4EB4FDAF" w14:textId="77777777" w:rsidTr="003050E8">
        <w:trPr>
          <w:trHeight w:val="1126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304A" w14:textId="77777777" w:rsidR="00E5691C" w:rsidRPr="00D135E4" w:rsidRDefault="00E5691C" w:rsidP="00E5691C">
            <w:pPr>
              <w:pStyle w:val="a3"/>
              <w:widowControl w:val="0"/>
              <w:numPr>
                <w:ilvl w:val="0"/>
                <w:numId w:val="14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776C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Линкер</w:t>
            </w:r>
          </w:p>
          <w:p w14:paraId="6F7463D7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Анна Сергеевна</w:t>
            </w:r>
          </w:p>
          <w:p w14:paraId="5F2727BD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5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6894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директор муниципального бюджетного учреждения «Центр молодежных проектов»</w:t>
            </w:r>
          </w:p>
        </w:tc>
      </w:tr>
      <w:tr w:rsidR="00E5691C" w:rsidRPr="00D135E4" w14:paraId="519CCD14" w14:textId="77777777" w:rsidTr="003050E8">
        <w:trPr>
          <w:trHeight w:val="1274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0F99" w14:textId="77777777" w:rsidR="00E5691C" w:rsidRPr="00D135E4" w:rsidRDefault="00E5691C" w:rsidP="00E5691C">
            <w:pPr>
              <w:pStyle w:val="a3"/>
              <w:widowControl w:val="0"/>
              <w:numPr>
                <w:ilvl w:val="0"/>
                <w:numId w:val="14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1F12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Лавренов</w:t>
            </w:r>
          </w:p>
          <w:p w14:paraId="4B88E21C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Александр Валерьевич</w:t>
            </w:r>
          </w:p>
          <w:p w14:paraId="5D572DA7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5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4591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заместитель директора по вопросам проектной деятельности муниципального бюджетного учреждения «Центр молодежных проектов»</w:t>
            </w:r>
          </w:p>
        </w:tc>
      </w:tr>
      <w:tr w:rsidR="00E5691C" w:rsidRPr="00D135E4" w14:paraId="3B610699" w14:textId="77777777" w:rsidTr="003050E8">
        <w:trPr>
          <w:trHeight w:val="1803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466B" w14:textId="77777777" w:rsidR="00E5691C" w:rsidRPr="00D135E4" w:rsidRDefault="00E5691C" w:rsidP="00E5691C">
            <w:pPr>
              <w:pStyle w:val="a3"/>
              <w:widowControl w:val="0"/>
              <w:numPr>
                <w:ilvl w:val="0"/>
                <w:numId w:val="14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3BA9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proofErr w:type="spellStart"/>
            <w:r w:rsidRPr="00D135E4">
              <w:rPr>
                <w:sz w:val="27"/>
                <w:szCs w:val="27"/>
              </w:rPr>
              <w:t>Залевская</w:t>
            </w:r>
            <w:proofErr w:type="spellEnd"/>
            <w:r w:rsidRPr="00D135E4">
              <w:rPr>
                <w:sz w:val="27"/>
                <w:szCs w:val="27"/>
              </w:rPr>
              <w:t xml:space="preserve"> </w:t>
            </w:r>
          </w:p>
          <w:p w14:paraId="27036C22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Мария Александровна</w:t>
            </w:r>
          </w:p>
          <w:p w14:paraId="49580E7F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5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F62D" w14:textId="77777777" w:rsidR="00E5691C" w:rsidRPr="00D135E4" w:rsidRDefault="00E5691C" w:rsidP="003050E8">
            <w:pPr>
              <w:rPr>
                <w:sz w:val="27"/>
                <w:szCs w:val="27"/>
              </w:rPr>
            </w:pPr>
            <w:r w:rsidRPr="00D135E4">
              <w:rPr>
                <w:sz w:val="27"/>
                <w:szCs w:val="27"/>
              </w:rPr>
              <w:t>проектный менеджер Фонда поддержки предпринимательства Югры «Мой Бизнес», руководитель проекта «Развитие креативных индустрий в Ханты-Мансийском автономном округе – Югре»</w:t>
            </w:r>
          </w:p>
        </w:tc>
      </w:tr>
      <w:tr w:rsidR="00E5691C" w:rsidRPr="00D135E4" w14:paraId="2048DEA7" w14:textId="77777777" w:rsidTr="003050E8">
        <w:trPr>
          <w:trHeight w:val="818"/>
          <w:jc w:val="center"/>
        </w:trPr>
        <w:tc>
          <w:tcPr>
            <w:tcW w:w="5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E4CA" w14:textId="77777777" w:rsidR="00E5691C" w:rsidRPr="00D135E4" w:rsidRDefault="00E5691C" w:rsidP="00E5691C">
            <w:pPr>
              <w:pStyle w:val="a3"/>
              <w:widowControl w:val="0"/>
              <w:numPr>
                <w:ilvl w:val="0"/>
                <w:numId w:val="14"/>
              </w:numPr>
              <w:contextualSpacing w:val="0"/>
              <w:rPr>
                <w:sz w:val="27"/>
                <w:szCs w:val="27"/>
              </w:rPr>
            </w:pPr>
          </w:p>
        </w:tc>
        <w:tc>
          <w:tcPr>
            <w:tcW w:w="3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DE9D" w14:textId="77777777" w:rsidR="00E5691C" w:rsidRPr="00011EA8" w:rsidRDefault="00E5691C" w:rsidP="003050E8">
            <w:pPr>
              <w:rPr>
                <w:sz w:val="27"/>
                <w:szCs w:val="27"/>
              </w:rPr>
            </w:pPr>
            <w:proofErr w:type="spellStart"/>
            <w:r w:rsidRPr="00011EA8">
              <w:rPr>
                <w:sz w:val="27"/>
                <w:szCs w:val="27"/>
              </w:rPr>
              <w:t>Пучеглазов</w:t>
            </w:r>
            <w:proofErr w:type="spellEnd"/>
            <w:r w:rsidRPr="00011EA8">
              <w:rPr>
                <w:sz w:val="27"/>
                <w:szCs w:val="27"/>
              </w:rPr>
              <w:t xml:space="preserve"> </w:t>
            </w:r>
          </w:p>
          <w:p w14:paraId="3B4026F2" w14:textId="77777777" w:rsidR="00E5691C" w:rsidRPr="00011EA8" w:rsidRDefault="00E5691C" w:rsidP="003050E8">
            <w:pPr>
              <w:rPr>
                <w:sz w:val="27"/>
                <w:szCs w:val="27"/>
              </w:rPr>
            </w:pPr>
            <w:r w:rsidRPr="00011EA8">
              <w:rPr>
                <w:sz w:val="27"/>
                <w:szCs w:val="27"/>
              </w:rPr>
              <w:t>Илья Александрович</w:t>
            </w:r>
          </w:p>
          <w:p w14:paraId="2722D9C6" w14:textId="3A4D524F" w:rsidR="00E5691C" w:rsidRPr="00011EA8" w:rsidRDefault="009B2A6A" w:rsidP="003050E8">
            <w:pPr>
              <w:rPr>
                <w:sz w:val="27"/>
                <w:szCs w:val="27"/>
              </w:rPr>
            </w:pPr>
            <w:r w:rsidRPr="00011EA8">
              <w:rPr>
                <w:sz w:val="27"/>
                <w:szCs w:val="27"/>
              </w:rPr>
              <w:t>(</w:t>
            </w:r>
            <w:proofErr w:type="spellStart"/>
            <w:r w:rsidRPr="00011EA8">
              <w:rPr>
                <w:sz w:val="27"/>
                <w:szCs w:val="27"/>
                <w:lang w:val="en-US"/>
              </w:rPr>
              <w:t>SymphoCat</w:t>
            </w:r>
            <w:proofErr w:type="spellEnd"/>
            <w:r w:rsidRPr="00011EA8">
              <w:rPr>
                <w:sz w:val="27"/>
                <w:szCs w:val="27"/>
                <w:lang w:val="en-US"/>
              </w:rPr>
              <w:t>)</w:t>
            </w:r>
          </w:p>
        </w:tc>
        <w:tc>
          <w:tcPr>
            <w:tcW w:w="56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3BD2" w14:textId="77777777" w:rsidR="00E5691C" w:rsidRPr="00CF2F6A" w:rsidRDefault="00E5691C" w:rsidP="003050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outlineLvl w:val="4"/>
              <w:rPr>
                <w:sz w:val="27"/>
                <w:szCs w:val="27"/>
              </w:rPr>
            </w:pPr>
            <w:r w:rsidRPr="00CF2F6A">
              <w:rPr>
                <w:sz w:val="27"/>
                <w:szCs w:val="27"/>
              </w:rPr>
              <w:t>композитор, автор аудиовизуальных проектов, куратор культурных программ на Новой сцене им. Мейерхольда Александринского театра, организатор концертов и шоу-кейсов электронной музыки</w:t>
            </w:r>
          </w:p>
        </w:tc>
      </w:tr>
    </w:tbl>
    <w:p w14:paraId="5CE24F06" w14:textId="77777777" w:rsidR="00FD6FA4" w:rsidRDefault="00FD6FA4"/>
    <w:sectPr w:rsidR="00FD6FA4" w:rsidSect="00697923">
      <w:headerReference w:type="defaul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833D" w14:textId="77777777" w:rsidR="00697923" w:rsidRDefault="00697923" w:rsidP="00697923">
      <w:pPr>
        <w:spacing w:after="0" w:line="240" w:lineRule="auto"/>
      </w:pPr>
      <w:r>
        <w:separator/>
      </w:r>
    </w:p>
  </w:endnote>
  <w:endnote w:type="continuationSeparator" w:id="0">
    <w:p w14:paraId="1153256F" w14:textId="77777777" w:rsidR="00697923" w:rsidRDefault="00697923" w:rsidP="006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D0DE" w14:textId="77777777" w:rsidR="00697923" w:rsidRDefault="00697923" w:rsidP="00697923">
      <w:pPr>
        <w:spacing w:after="0" w:line="240" w:lineRule="auto"/>
      </w:pPr>
      <w:r>
        <w:separator/>
      </w:r>
    </w:p>
  </w:footnote>
  <w:footnote w:type="continuationSeparator" w:id="0">
    <w:p w14:paraId="7A809437" w14:textId="77777777" w:rsidR="00697923" w:rsidRDefault="00697923" w:rsidP="0069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964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57B76E" w14:textId="20113F4B" w:rsidR="00697923" w:rsidRPr="00697923" w:rsidRDefault="0069792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79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9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79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97923">
          <w:rPr>
            <w:rFonts w:ascii="Times New Roman" w:hAnsi="Times New Roman" w:cs="Times New Roman"/>
            <w:sz w:val="24"/>
            <w:szCs w:val="24"/>
          </w:rPr>
          <w:t>2</w:t>
        </w:r>
        <w:r w:rsidRPr="006979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997705" w14:textId="77777777" w:rsidR="00697923" w:rsidRDefault="006979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E75"/>
    <w:multiLevelType w:val="hybridMultilevel"/>
    <w:tmpl w:val="B39E22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AAF0074"/>
    <w:multiLevelType w:val="hybridMultilevel"/>
    <w:tmpl w:val="C6E24BB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0D02DBB"/>
    <w:multiLevelType w:val="hybridMultilevel"/>
    <w:tmpl w:val="10642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482573"/>
    <w:multiLevelType w:val="hybridMultilevel"/>
    <w:tmpl w:val="B4A8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94736"/>
    <w:multiLevelType w:val="hybridMultilevel"/>
    <w:tmpl w:val="33FA4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196C82"/>
    <w:multiLevelType w:val="hybridMultilevel"/>
    <w:tmpl w:val="136C6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B76D91"/>
    <w:multiLevelType w:val="hybridMultilevel"/>
    <w:tmpl w:val="2F8C6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B73AAE"/>
    <w:multiLevelType w:val="hybridMultilevel"/>
    <w:tmpl w:val="CAA601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3AD4B99"/>
    <w:multiLevelType w:val="hybridMultilevel"/>
    <w:tmpl w:val="D2EA0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616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A474E6"/>
    <w:multiLevelType w:val="hybridMultilevel"/>
    <w:tmpl w:val="BCE4E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810E5"/>
    <w:multiLevelType w:val="hybridMultilevel"/>
    <w:tmpl w:val="CC30C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D4384A"/>
    <w:multiLevelType w:val="hybridMultilevel"/>
    <w:tmpl w:val="660A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043E6"/>
    <w:multiLevelType w:val="hybridMultilevel"/>
    <w:tmpl w:val="19C62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32117031">
    <w:abstractNumId w:val="9"/>
  </w:num>
  <w:num w:numId="2" w16cid:durableId="2119980616">
    <w:abstractNumId w:val="3"/>
  </w:num>
  <w:num w:numId="3" w16cid:durableId="1501198091">
    <w:abstractNumId w:val="7"/>
  </w:num>
  <w:num w:numId="4" w16cid:durableId="924876018">
    <w:abstractNumId w:val="0"/>
  </w:num>
  <w:num w:numId="5" w16cid:durableId="408427487">
    <w:abstractNumId w:val="13"/>
  </w:num>
  <w:num w:numId="6" w16cid:durableId="1737389040">
    <w:abstractNumId w:val="8"/>
  </w:num>
  <w:num w:numId="7" w16cid:durableId="413287709">
    <w:abstractNumId w:val="2"/>
  </w:num>
  <w:num w:numId="8" w16cid:durableId="634065167">
    <w:abstractNumId w:val="4"/>
  </w:num>
  <w:num w:numId="9" w16cid:durableId="714701676">
    <w:abstractNumId w:val="1"/>
  </w:num>
  <w:num w:numId="10" w16cid:durableId="675574557">
    <w:abstractNumId w:val="5"/>
  </w:num>
  <w:num w:numId="11" w16cid:durableId="1807777170">
    <w:abstractNumId w:val="6"/>
  </w:num>
  <w:num w:numId="12" w16cid:durableId="566766661">
    <w:abstractNumId w:val="12"/>
  </w:num>
  <w:num w:numId="13" w16cid:durableId="397410543">
    <w:abstractNumId w:val="11"/>
  </w:num>
  <w:num w:numId="14" w16cid:durableId="1423991436">
    <w:abstractNumId w:val="10"/>
  </w:num>
  <w:num w:numId="15" w16cid:durableId="21632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900667">
    <w:abstractNumId w:val="13"/>
  </w:num>
  <w:num w:numId="17" w16cid:durableId="1827891158">
    <w:abstractNumId w:val="8"/>
  </w:num>
  <w:num w:numId="18" w16cid:durableId="1934628318">
    <w:abstractNumId w:val="2"/>
  </w:num>
  <w:num w:numId="19" w16cid:durableId="659046834">
    <w:abstractNumId w:val="4"/>
  </w:num>
  <w:num w:numId="20" w16cid:durableId="2111000238">
    <w:abstractNumId w:val="11"/>
  </w:num>
  <w:num w:numId="21" w16cid:durableId="405616068">
    <w:abstractNumId w:val="0"/>
  </w:num>
  <w:num w:numId="22" w16cid:durableId="890338899">
    <w:abstractNumId w:val="3"/>
  </w:num>
  <w:num w:numId="23" w16cid:durableId="1849639334">
    <w:abstractNumId w:val="7"/>
  </w:num>
  <w:num w:numId="24" w16cid:durableId="1731030527">
    <w:abstractNumId w:val="5"/>
  </w:num>
  <w:num w:numId="25" w16cid:durableId="888959442">
    <w:abstractNumId w:val="1"/>
  </w:num>
  <w:num w:numId="26" w16cid:durableId="693117028">
    <w:abstractNumId w:val="12"/>
  </w:num>
  <w:num w:numId="27" w16cid:durableId="303049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A4"/>
    <w:rsid w:val="00011EA8"/>
    <w:rsid w:val="00366CB3"/>
    <w:rsid w:val="00697923"/>
    <w:rsid w:val="009B2A6A"/>
    <w:rsid w:val="00BD4E75"/>
    <w:rsid w:val="00E5691C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67D2"/>
  <w15:chartTrackingRefBased/>
  <w15:docId w15:val="{6E3B460E-C2C4-4A28-90A6-B1EBE533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91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569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56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923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697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9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ntugr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dntugra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ki@odntugr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hki@odntug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ki@odntug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kit-622008-tjhg6@outlook.com</cp:lastModifiedBy>
  <cp:revision>3</cp:revision>
  <dcterms:created xsi:type="dcterms:W3CDTF">2023-08-31T09:07:00Z</dcterms:created>
  <dcterms:modified xsi:type="dcterms:W3CDTF">2023-08-31T09:07:00Z</dcterms:modified>
</cp:coreProperties>
</file>