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C4" w:rsidRPr="00355579" w:rsidRDefault="002F7707" w:rsidP="00355579">
      <w:pPr>
        <w:pStyle w:val="50"/>
        <w:shd w:val="clear" w:color="auto" w:fill="auto"/>
        <w:spacing w:before="0"/>
        <w:ind w:left="3840" w:right="3860"/>
        <w:jc w:val="center"/>
      </w:pPr>
      <w:r w:rsidRPr="00355579">
        <w:t xml:space="preserve">ПОЛОЖЕНИЕ </w:t>
      </w:r>
      <w:r w:rsidR="00355579" w:rsidRPr="00355579">
        <w:t>о</w:t>
      </w:r>
      <w:r w:rsidR="00355579" w:rsidRPr="00355579">
        <w:t xml:space="preserve"> </w:t>
      </w:r>
      <w:r w:rsidRPr="00355579">
        <w:t>проведении</w:t>
      </w:r>
    </w:p>
    <w:p w:rsidR="00AA2DC4" w:rsidRPr="00355579" w:rsidRDefault="002F7707" w:rsidP="00355579">
      <w:pPr>
        <w:pStyle w:val="50"/>
        <w:shd w:val="clear" w:color="auto" w:fill="auto"/>
        <w:spacing w:before="0" w:after="248"/>
        <w:ind w:left="1400"/>
        <w:jc w:val="center"/>
      </w:pPr>
      <w:r w:rsidRPr="00355579">
        <w:t xml:space="preserve">окружного турнира по </w:t>
      </w:r>
      <w:r w:rsidRPr="00355579">
        <w:t>киберспорту «Мир танков. Помним все»</w:t>
      </w:r>
    </w:p>
    <w:p w:rsidR="00AA2DC4" w:rsidRPr="00355579" w:rsidRDefault="002F7707">
      <w:pPr>
        <w:pStyle w:val="50"/>
        <w:numPr>
          <w:ilvl w:val="0"/>
          <w:numId w:val="1"/>
        </w:numPr>
        <w:shd w:val="clear" w:color="auto" w:fill="auto"/>
        <w:tabs>
          <w:tab w:val="left" w:pos="3666"/>
        </w:tabs>
        <w:spacing w:before="0" w:line="259" w:lineRule="exact"/>
        <w:ind w:left="3440"/>
        <w:jc w:val="both"/>
      </w:pPr>
      <w:r w:rsidRPr="00355579">
        <w:t>Общие положения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259" w:lineRule="exact"/>
        <w:ind w:left="20" w:right="40" w:firstLine="660"/>
      </w:pPr>
      <w:r w:rsidRPr="00355579">
        <w:t>Настоящее положение определяет порядок проведения окружного турнира по киберспорту «Мир танков. Помним все» (далее - Турнир).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034"/>
        </w:tabs>
        <w:spacing w:before="0"/>
        <w:ind w:left="20" w:right="40" w:firstLine="660"/>
      </w:pPr>
      <w:r w:rsidRPr="00355579">
        <w:t>Турнир проводится в рамках государственной программы Ханты-Мансийского автоно</w:t>
      </w:r>
      <w:r w:rsidRPr="00355579">
        <w:t>много округа - Югры «Развитие образования в Ханты-Мансийском автономном округе - Югре на 2016- 2020 годы», утвержденной постановлением Правительства Ханты- Мансийского автономного округа - Югры от 09 октября 2013 года № 413-п. и направлена на реализацию ос</w:t>
      </w:r>
      <w:r w:rsidRPr="00355579">
        <w:t>новных направлений государственной молодежной политики в области развития гражданственности и патриотизма подростков и молодежи.</w:t>
      </w:r>
    </w:p>
    <w:p w:rsidR="00AA2DC4" w:rsidRPr="00355579" w:rsidRDefault="002F7707">
      <w:pPr>
        <w:pStyle w:val="3"/>
        <w:numPr>
          <w:ilvl w:val="0"/>
          <w:numId w:val="2"/>
        </w:numPr>
        <w:shd w:val="clear" w:color="auto" w:fill="auto"/>
        <w:tabs>
          <w:tab w:val="left" w:pos="1034"/>
        </w:tabs>
        <w:spacing w:before="0"/>
        <w:ind w:left="20" w:right="40" w:firstLine="660"/>
      </w:pPr>
      <w:r w:rsidRPr="00355579">
        <w:t>Общее руководство подготовкой и проведение Турнира осуществляет Департамент образования и молодежной политики Ханты-Мансийского</w:t>
      </w:r>
      <w:r w:rsidRPr="00355579">
        <w:t xml:space="preserve"> автономного округа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193"/>
        </w:tabs>
        <w:spacing w:before="0"/>
        <w:ind w:left="20"/>
      </w:pPr>
      <w:r w:rsidRPr="00355579">
        <w:t>Югры.</w:t>
      </w:r>
    </w:p>
    <w:p w:rsidR="00AA2DC4" w:rsidRPr="00355579" w:rsidRDefault="002F7707">
      <w:pPr>
        <w:pStyle w:val="3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476"/>
        <w:ind w:left="20" w:right="40" w:firstLine="660"/>
      </w:pPr>
      <w:r w:rsidRPr="00355579">
        <w:t>Непосредственное проведение Турнира возлагается на автономное учреждение Ханты-Мансийского автономного округа - Югры «Центр военно-патриотического воспитания и подготовки граждан к военной службе» совместно с Федерацией компьютерн</w:t>
      </w:r>
      <w:r w:rsidRPr="00355579">
        <w:t>ого спорта Сургутского района.</w:t>
      </w:r>
    </w:p>
    <w:p w:rsidR="00AA2DC4" w:rsidRPr="00355579" w:rsidRDefault="002F7707">
      <w:pPr>
        <w:pStyle w:val="50"/>
        <w:numPr>
          <w:ilvl w:val="0"/>
          <w:numId w:val="1"/>
        </w:numPr>
        <w:shd w:val="clear" w:color="auto" w:fill="auto"/>
        <w:tabs>
          <w:tab w:val="left" w:pos="4070"/>
        </w:tabs>
        <w:spacing w:before="0"/>
        <w:ind w:left="3840"/>
        <w:jc w:val="both"/>
      </w:pPr>
      <w:r w:rsidRPr="00355579">
        <w:t>Цели и задачи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269" w:lineRule="exact"/>
        <w:ind w:left="20" w:firstLine="660"/>
      </w:pPr>
      <w:r w:rsidRPr="00355579">
        <w:t>Турнир проводится в целях: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269" w:lineRule="exact"/>
        <w:ind w:left="20" w:right="40" w:firstLine="660"/>
      </w:pPr>
      <w:r w:rsidRPr="00355579">
        <w:t>Совершенствования системы патриотического воспитания, обеспечивающей формирование у граждан Российской Федерации прочных основ патриотического сознания, чувства верности долгу по защит</w:t>
      </w:r>
      <w:r w:rsidRPr="00355579">
        <w:t>е своего Отечества, готовности к выполнению конституционных обязанностей, содействия становлению активной гражданской позиции у современной молодежи.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269" w:lineRule="exact"/>
        <w:ind w:left="20" w:firstLine="660"/>
      </w:pPr>
      <w:r w:rsidRPr="00355579">
        <w:t>Привлечения подростков и молодежи, пропаганда здорового образа жизни;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269" w:lineRule="exact"/>
        <w:ind w:left="20" w:firstLine="660"/>
      </w:pPr>
      <w:r w:rsidRPr="00355579">
        <w:t>Основные задачи Турнира: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269" w:lineRule="exact"/>
        <w:ind w:left="20" w:right="40" w:firstLine="660"/>
      </w:pPr>
      <w:r w:rsidRPr="00355579">
        <w:t xml:space="preserve">Поиск и </w:t>
      </w:r>
      <w:r w:rsidRPr="00355579">
        <w:t>внедрение эффективных форм воспитания детей и подростков, на основе компьютерного спорта, направленных на формирование личности гражданина Российской Федерации;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269" w:lineRule="exact"/>
        <w:ind w:left="20" w:right="40" w:firstLine="660"/>
      </w:pPr>
      <w:r w:rsidRPr="00355579">
        <w:t>Развитие инициативы и самостоятельности участников на основе игровой деятельности;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220" w:lineRule="exact"/>
        <w:ind w:left="20" w:firstLine="660"/>
      </w:pPr>
      <w:r w:rsidRPr="00355579">
        <w:t>Развитие ком</w:t>
      </w:r>
      <w:r w:rsidRPr="00355579">
        <w:t>пьютерного спорта как стремительно развивающегося вида спорта.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220" w:lineRule="exact"/>
        <w:ind w:left="20" w:firstLine="660"/>
      </w:pPr>
      <w:r w:rsidRPr="00355579">
        <w:t>Воспитание патриотизма;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8" w:line="220" w:lineRule="exact"/>
        <w:ind w:left="20" w:firstLine="660"/>
      </w:pPr>
      <w:r w:rsidRPr="00355579">
        <w:t>Расширение и укрепление дружеских связей молодежи Ханты-Мансийского</w:t>
      </w:r>
    </w:p>
    <w:p w:rsidR="00AA2DC4" w:rsidRPr="00355579" w:rsidRDefault="002F7707">
      <w:pPr>
        <w:pStyle w:val="3"/>
        <w:shd w:val="clear" w:color="auto" w:fill="auto"/>
        <w:spacing w:before="0" w:after="214" w:line="220" w:lineRule="exact"/>
        <w:ind w:left="20"/>
      </w:pPr>
      <w:r w:rsidRPr="00355579">
        <w:t>автономного округа - Югры.</w:t>
      </w:r>
    </w:p>
    <w:p w:rsidR="00AA2DC4" w:rsidRPr="00355579" w:rsidRDefault="002F7707">
      <w:pPr>
        <w:pStyle w:val="50"/>
        <w:numPr>
          <w:ilvl w:val="0"/>
          <w:numId w:val="1"/>
        </w:numPr>
        <w:shd w:val="clear" w:color="auto" w:fill="auto"/>
        <w:tabs>
          <w:tab w:val="left" w:pos="1640"/>
        </w:tabs>
        <w:spacing w:before="0" w:after="13" w:line="220" w:lineRule="exact"/>
        <w:ind w:left="1400"/>
        <w:jc w:val="both"/>
      </w:pPr>
      <w:r w:rsidRPr="00355579">
        <w:t>Порядок проведения и сроки подачи заявок для участия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220" w:lineRule="exact"/>
        <w:ind w:left="20" w:firstLine="660"/>
      </w:pPr>
      <w:r w:rsidRPr="00355579">
        <w:t>Турнир проводится в 2</w:t>
      </w:r>
      <w:r w:rsidRPr="00355579">
        <w:t xml:space="preserve"> этапа: Квалификация и Основная часть турнира.</w:t>
      </w:r>
    </w:p>
    <w:p w:rsidR="00AA2DC4" w:rsidRPr="00355579" w:rsidRDefault="002F7707">
      <w:pPr>
        <w:pStyle w:val="3"/>
        <w:shd w:val="clear" w:color="auto" w:fill="auto"/>
        <w:spacing w:before="0" w:line="220" w:lineRule="exact"/>
        <w:ind w:left="20" w:firstLine="660"/>
      </w:pPr>
      <w:r w:rsidRPr="00355579">
        <w:t xml:space="preserve">В квалификациях в Турнире по </w:t>
      </w:r>
      <w:r w:rsidRPr="00355579">
        <w:rPr>
          <w:rStyle w:val="a5"/>
        </w:rPr>
        <w:t>World</w:t>
      </w:r>
      <w:r w:rsidRPr="00355579">
        <w:rPr>
          <w:rStyle w:val="a5"/>
          <w:lang w:val="ru-RU"/>
        </w:rPr>
        <w:t xml:space="preserve"> </w:t>
      </w:r>
      <w:r w:rsidRPr="00355579">
        <w:rPr>
          <w:rStyle w:val="a5"/>
        </w:rPr>
        <w:t>of</w:t>
      </w:r>
      <w:r w:rsidRPr="00355579">
        <w:rPr>
          <w:rStyle w:val="a5"/>
          <w:lang w:val="ru-RU"/>
        </w:rPr>
        <w:t xml:space="preserve"> </w:t>
      </w:r>
      <w:r w:rsidRPr="00355579">
        <w:rPr>
          <w:rStyle w:val="a5"/>
        </w:rPr>
        <w:t>Tanks</w:t>
      </w:r>
      <w:r w:rsidRPr="00355579">
        <w:rPr>
          <w:rStyle w:val="a5"/>
          <w:lang w:val="ru-RU"/>
        </w:rPr>
        <w:t xml:space="preserve"> </w:t>
      </w:r>
      <w:r w:rsidRPr="00355579">
        <w:t>участие неограниченное количество</w:t>
      </w:r>
    </w:p>
    <w:p w:rsidR="00AA2DC4" w:rsidRPr="00355579" w:rsidRDefault="002F7707">
      <w:pPr>
        <w:pStyle w:val="3"/>
        <w:shd w:val="clear" w:color="auto" w:fill="auto"/>
        <w:spacing w:before="0" w:line="220" w:lineRule="exact"/>
        <w:ind w:left="20"/>
        <w:jc w:val="left"/>
      </w:pPr>
      <w:r w:rsidRPr="00355579">
        <w:t>команд.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098"/>
        </w:tabs>
        <w:spacing w:before="0"/>
        <w:ind w:left="20" w:right="40" w:firstLine="660"/>
      </w:pPr>
      <w:r w:rsidRPr="00355579">
        <w:t>Квалификации проводятся в онлайне, турнирная сетка будет составлена в течении Зх дней со дня окончания подачи заявок. Из чи</w:t>
      </w:r>
      <w:r w:rsidRPr="00355579">
        <w:t xml:space="preserve">сла поданных заявок, формируется 4 группы (А, В, С, </w:t>
      </w:r>
      <w:r w:rsidRPr="00355579">
        <w:rPr>
          <w:lang w:val="en-US"/>
        </w:rPr>
        <w:t>D</w:t>
      </w:r>
      <w:r w:rsidRPr="00355579">
        <w:t xml:space="preserve">). </w:t>
      </w:r>
      <w:r w:rsidRPr="00355579">
        <w:t>Групповой этап проводится по системе сингл иллюминейшн (проигравший выбывает). Из каждой группы выходят 2 команды соответственно (финалисты группы). 16 победителей квалификаций проходят в основную час</w:t>
      </w:r>
      <w:r w:rsidRPr="00355579">
        <w:t>ть турнира.</w:t>
      </w:r>
    </w:p>
    <w:p w:rsidR="00AA2DC4" w:rsidRPr="00355579" w:rsidRDefault="002F7707">
      <w:pPr>
        <w:pStyle w:val="3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left="20" w:right="40" w:firstLine="660"/>
      </w:pPr>
      <w:r w:rsidRPr="00355579">
        <w:t>Основная часть турнира начинается не ранее чем через 3 дня после завершения этапа квалификаций и проводится в онлайне до стадии полуфинала по системе сингл иллюминейшн до 2х побед. Полуфинал и Гранд финал проводятся по системе сингл иллюминейшн</w:t>
      </w:r>
      <w:r w:rsidRPr="00355579">
        <w:t xml:space="preserve"> до 2х побед на Ьап-финале в месте проведения турнира.</w:t>
      </w:r>
    </w:p>
    <w:p w:rsidR="00AA2DC4" w:rsidRPr="00355579" w:rsidRDefault="002F7707">
      <w:pPr>
        <w:pStyle w:val="3"/>
        <w:numPr>
          <w:ilvl w:val="1"/>
          <w:numId w:val="5"/>
        </w:numPr>
        <w:shd w:val="clear" w:color="auto" w:fill="auto"/>
        <w:tabs>
          <w:tab w:val="left" w:pos="1274"/>
        </w:tabs>
        <w:spacing w:before="0"/>
        <w:ind w:left="20" w:right="40" w:firstLine="660"/>
      </w:pPr>
      <w:r w:rsidRPr="00355579">
        <w:t>Гранд финал турнира пройдет 4-5 ноября 2017 года в г. Сургут, о месте провидения Гранд финала будет сообщено дополнительно.</w:t>
      </w:r>
    </w:p>
    <w:p w:rsidR="00AA2DC4" w:rsidRPr="00355579" w:rsidRDefault="002F7707">
      <w:pPr>
        <w:pStyle w:val="3"/>
        <w:numPr>
          <w:ilvl w:val="1"/>
          <w:numId w:val="5"/>
        </w:numPr>
        <w:shd w:val="clear" w:color="auto" w:fill="auto"/>
        <w:tabs>
          <w:tab w:val="left" w:pos="1098"/>
        </w:tabs>
        <w:spacing w:before="0"/>
        <w:ind w:left="20" w:right="40" w:firstLine="660"/>
      </w:pPr>
      <w:r w:rsidRPr="00355579">
        <w:lastRenderedPageBreak/>
        <w:t xml:space="preserve">Для участия командам необходимо подать заявку (Приложение 1) в электронном виде не позднее, </w:t>
      </w:r>
      <w:r w:rsidRPr="00355579">
        <w:rPr>
          <w:rStyle w:val="a5"/>
          <w:lang w:val="ru-RU"/>
        </w:rPr>
        <w:t xml:space="preserve">13 октября 2017 года </w:t>
      </w:r>
      <w:r w:rsidRPr="00355579">
        <w:t>в социальной сети «Вконтакте», администратору группы Федерации компьютерного спорта Сургутского района, либо отправить по адресу электронной по</w:t>
      </w:r>
      <w:r w:rsidRPr="00355579">
        <w:t xml:space="preserve">чты - </w:t>
      </w:r>
      <w:hyperlink r:id="rId8" w:history="1">
        <w:r w:rsidRPr="00355579">
          <w:rPr>
            <w:rStyle w:val="a3"/>
          </w:rPr>
          <w:t>focssr@mail.ru</w:t>
        </w:r>
      </w:hyperlink>
      <w:r w:rsidRPr="00355579">
        <w:t>.</w:t>
      </w:r>
    </w:p>
    <w:p w:rsidR="00AA2DC4" w:rsidRPr="00355579" w:rsidRDefault="002F7707">
      <w:pPr>
        <w:pStyle w:val="3"/>
        <w:numPr>
          <w:ilvl w:val="1"/>
          <w:numId w:val="5"/>
        </w:numPr>
        <w:shd w:val="clear" w:color="auto" w:fill="auto"/>
        <w:tabs>
          <w:tab w:val="left" w:pos="1274"/>
        </w:tabs>
        <w:spacing w:before="0"/>
        <w:ind w:left="20" w:right="40" w:firstLine="660"/>
      </w:pPr>
      <w:r w:rsidRPr="00355579">
        <w:t xml:space="preserve">Все участники, достигшие совершеннолетия (с 18 лет) должны быть зарегистрированы в автоматизированной информационной системе «Молодежь России» по адресу </w:t>
      </w:r>
      <w:r w:rsidRPr="00355579">
        <w:rPr>
          <w:rStyle w:val="1"/>
        </w:rPr>
        <w:t>https</w:t>
      </w:r>
      <w:r w:rsidRPr="00355579">
        <w:rPr>
          <w:rStyle w:val="1"/>
          <w:lang w:val="ru-RU"/>
        </w:rPr>
        <w:t xml:space="preserve"> ://</w:t>
      </w:r>
      <w:r w:rsidRPr="00355579">
        <w:rPr>
          <w:rStyle w:val="1"/>
        </w:rPr>
        <w:t>ais</w:t>
      </w:r>
      <w:r w:rsidRPr="00355579">
        <w:rPr>
          <w:rStyle w:val="1"/>
          <w:lang w:val="ru-RU"/>
        </w:rPr>
        <w:t xml:space="preserve">. </w:t>
      </w:r>
      <w:r w:rsidRPr="00355579">
        <w:rPr>
          <w:rStyle w:val="1"/>
        </w:rPr>
        <w:t>fadm</w:t>
      </w:r>
      <w:r w:rsidRPr="00355579">
        <w:rPr>
          <w:rStyle w:val="1"/>
          <w:lang w:val="ru-RU"/>
        </w:rPr>
        <w:t xml:space="preserve">. </w:t>
      </w:r>
      <w:r w:rsidRPr="00355579">
        <w:rPr>
          <w:rStyle w:val="1"/>
        </w:rPr>
        <w:t>gov</w:t>
      </w:r>
      <w:r w:rsidRPr="00355579">
        <w:rPr>
          <w:rStyle w:val="1"/>
          <w:lang w:val="ru-RU"/>
        </w:rPr>
        <w:t>.</w:t>
      </w:r>
      <w:r w:rsidRPr="00355579">
        <w:rPr>
          <w:rStyle w:val="1"/>
        </w:rPr>
        <w:t>ru</w:t>
      </w:r>
      <w:r w:rsidRPr="00355579">
        <w:t xml:space="preserve"> , </w:t>
      </w:r>
      <w:r w:rsidRPr="00355579">
        <w:t>а также подать з</w:t>
      </w:r>
      <w:r w:rsidRPr="00355579">
        <w:t>аявку через личный кабинет пользователя «АИС Молодежь России» на данное мероприятие.</w:t>
      </w:r>
    </w:p>
    <w:p w:rsidR="00AA2DC4" w:rsidRPr="00355579" w:rsidRDefault="002F7707">
      <w:pPr>
        <w:pStyle w:val="3"/>
        <w:numPr>
          <w:ilvl w:val="1"/>
          <w:numId w:val="5"/>
        </w:numPr>
        <w:shd w:val="clear" w:color="auto" w:fill="auto"/>
        <w:tabs>
          <w:tab w:val="left" w:pos="1098"/>
        </w:tabs>
        <w:spacing w:before="0" w:after="176"/>
        <w:ind w:left="20" w:firstLine="660"/>
      </w:pPr>
      <w:r w:rsidRPr="00355579">
        <w:t xml:space="preserve">Группа располагается по адресу: </w:t>
      </w:r>
      <w:hyperlink r:id="rId9" w:history="1">
        <w:r w:rsidRPr="00355579">
          <w:rPr>
            <w:rStyle w:val="a3"/>
          </w:rPr>
          <w:t>https://vk.com/focssd</w:t>
        </w:r>
      </w:hyperlink>
      <w:r w:rsidRPr="00355579">
        <w:t>.</w:t>
      </w:r>
    </w:p>
    <w:p w:rsidR="00AA2DC4" w:rsidRPr="00355579" w:rsidRDefault="002F7707">
      <w:pPr>
        <w:pStyle w:val="50"/>
        <w:numPr>
          <w:ilvl w:val="0"/>
          <w:numId w:val="1"/>
        </w:numPr>
        <w:shd w:val="clear" w:color="auto" w:fill="auto"/>
        <w:tabs>
          <w:tab w:val="left" w:pos="3206"/>
        </w:tabs>
        <w:spacing w:before="0"/>
        <w:ind w:left="2860"/>
        <w:jc w:val="both"/>
      </w:pPr>
      <w:r w:rsidRPr="00355579">
        <w:t>Участники и условия участия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098"/>
        </w:tabs>
        <w:spacing w:before="0" w:line="269" w:lineRule="exact"/>
        <w:ind w:left="20" w:right="40" w:firstLine="660"/>
      </w:pPr>
      <w:r w:rsidRPr="00355579">
        <w:t xml:space="preserve">Составы команд. В Турнире по </w:t>
      </w:r>
      <w:r w:rsidRPr="00355579">
        <w:rPr>
          <w:rStyle w:val="a5"/>
        </w:rPr>
        <w:t>World</w:t>
      </w:r>
      <w:r w:rsidRPr="00355579">
        <w:rPr>
          <w:rStyle w:val="a5"/>
          <w:lang w:val="ru-RU"/>
        </w:rPr>
        <w:t xml:space="preserve"> </w:t>
      </w:r>
      <w:r w:rsidRPr="00355579">
        <w:rPr>
          <w:rStyle w:val="a5"/>
        </w:rPr>
        <w:t>of</w:t>
      </w:r>
      <w:r w:rsidRPr="00355579">
        <w:rPr>
          <w:rStyle w:val="a5"/>
          <w:lang w:val="ru-RU"/>
        </w:rPr>
        <w:t xml:space="preserve"> </w:t>
      </w:r>
      <w:r w:rsidRPr="00355579">
        <w:rPr>
          <w:rStyle w:val="a5"/>
        </w:rPr>
        <w:t>Tanks</w:t>
      </w:r>
      <w:r w:rsidRPr="00355579">
        <w:rPr>
          <w:rStyle w:val="a5"/>
          <w:lang w:val="ru-RU"/>
        </w:rPr>
        <w:t xml:space="preserve"> </w:t>
      </w:r>
      <w:r w:rsidRPr="00355579">
        <w:t>принимаю</w:t>
      </w:r>
      <w:r w:rsidRPr="00355579">
        <w:t xml:space="preserve">т участие команды в составе (основа команды) 5 человек, кроме этого в составе может находиться 1 менеджер (указывается в заявке) и две замены. Команда может состоять из мальчиков и девочек в возрасте от 16 до 30 лет. К Турниру возможен допуск участников в </w:t>
      </w:r>
      <w:r w:rsidRPr="00355579">
        <w:t>возрасте с 14 лет с письменного согласия одного из родителей.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098"/>
        </w:tabs>
        <w:spacing w:before="0" w:line="269" w:lineRule="exact"/>
        <w:ind w:left="20" w:right="40" w:firstLine="660"/>
      </w:pPr>
      <w:r w:rsidRPr="00355579">
        <w:t>Игрок может участвовать в бою на любой технике, разрешенной данным Регламентом.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spacing w:before="0" w:line="269" w:lineRule="exact"/>
        <w:ind w:left="20" w:firstLine="660"/>
      </w:pPr>
      <w:r w:rsidRPr="00355579">
        <w:t xml:space="preserve"> В игру допускается любая техника игры </w:t>
      </w:r>
      <w:r w:rsidRPr="00355579">
        <w:rPr>
          <w:rStyle w:val="a5"/>
        </w:rPr>
        <w:t>World</w:t>
      </w:r>
      <w:r w:rsidRPr="00355579">
        <w:rPr>
          <w:rStyle w:val="a5"/>
          <w:lang w:val="ru-RU"/>
        </w:rPr>
        <w:t xml:space="preserve"> </w:t>
      </w:r>
      <w:r w:rsidRPr="00355579">
        <w:rPr>
          <w:rStyle w:val="a5"/>
        </w:rPr>
        <w:t>of</w:t>
      </w:r>
      <w:r w:rsidRPr="00355579">
        <w:rPr>
          <w:rStyle w:val="a5"/>
          <w:lang w:val="ru-RU"/>
        </w:rPr>
        <w:t xml:space="preserve"> </w:t>
      </w:r>
      <w:r w:rsidRPr="00355579">
        <w:rPr>
          <w:rStyle w:val="a5"/>
        </w:rPr>
        <w:t>Tanks</w:t>
      </w:r>
      <w:r w:rsidRPr="00355579">
        <w:rPr>
          <w:rStyle w:val="a5"/>
          <w:lang w:val="ru-RU"/>
        </w:rPr>
        <w:t xml:space="preserve"> </w:t>
      </w:r>
      <w:r w:rsidRPr="00355579">
        <w:t>до 8 уровня</w:t>
      </w:r>
    </w:p>
    <w:p w:rsidR="00AA2DC4" w:rsidRPr="00355579" w:rsidRDefault="002F7707">
      <w:pPr>
        <w:pStyle w:val="3"/>
        <w:shd w:val="clear" w:color="auto" w:fill="auto"/>
        <w:spacing w:before="0" w:line="269" w:lineRule="exact"/>
        <w:ind w:left="20"/>
        <w:jc w:val="left"/>
      </w:pPr>
      <w:r w:rsidRPr="00355579">
        <w:t>включительно.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098"/>
        </w:tabs>
        <w:spacing w:before="0" w:line="269" w:lineRule="exact"/>
        <w:ind w:left="20" w:firstLine="660"/>
      </w:pPr>
      <w:r w:rsidRPr="00355579">
        <w:t xml:space="preserve">Допускается использование </w:t>
      </w:r>
      <w:r w:rsidRPr="00355579">
        <w:t>премиумных танков, снарядов и расходников.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098"/>
        </w:tabs>
        <w:spacing w:before="0" w:line="269" w:lineRule="exact"/>
        <w:ind w:left="20" w:firstLine="660"/>
      </w:pPr>
      <w:r w:rsidRPr="00355579">
        <w:t xml:space="preserve">Не допускается использование любых модификаций игры </w:t>
      </w:r>
      <w:r w:rsidRPr="00355579">
        <w:rPr>
          <w:rStyle w:val="a5"/>
        </w:rPr>
        <w:t>World</w:t>
      </w:r>
      <w:r w:rsidRPr="00355579">
        <w:rPr>
          <w:rStyle w:val="a5"/>
          <w:lang w:val="ru-RU"/>
        </w:rPr>
        <w:t xml:space="preserve"> </w:t>
      </w:r>
      <w:r w:rsidRPr="00355579">
        <w:rPr>
          <w:rStyle w:val="a5"/>
        </w:rPr>
        <w:t>of</w:t>
      </w:r>
      <w:r w:rsidRPr="00355579">
        <w:rPr>
          <w:rStyle w:val="a5"/>
          <w:lang w:val="ru-RU"/>
        </w:rPr>
        <w:t xml:space="preserve"> </w:t>
      </w:r>
      <w:r w:rsidRPr="00355579">
        <w:rPr>
          <w:rStyle w:val="a5"/>
        </w:rPr>
        <w:t>Tanks</w:t>
      </w:r>
      <w:r w:rsidRPr="00355579">
        <w:rPr>
          <w:rStyle w:val="a5"/>
          <w:lang w:val="ru-RU"/>
        </w:rPr>
        <w:t>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098"/>
        </w:tabs>
        <w:spacing w:before="0" w:line="269" w:lineRule="exact"/>
        <w:ind w:left="20" w:firstLine="660"/>
      </w:pPr>
      <w:r w:rsidRPr="00355579">
        <w:t>Проезд, проживание и питание на оффлайн финал оплачивается командами.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spacing w:before="0" w:line="269" w:lineRule="exact"/>
        <w:ind w:left="20" w:right="40" w:firstLine="660"/>
      </w:pPr>
      <w:r w:rsidRPr="00355579">
        <w:t xml:space="preserve"> Команды, подающие заявки на участие, должны быть готовы, в случае прохожде</w:t>
      </w:r>
      <w:r w:rsidRPr="00355579">
        <w:t>ния в финальную часть турнира, приехать в город проведения.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098"/>
        </w:tabs>
        <w:spacing w:before="0" w:line="269" w:lineRule="exact"/>
        <w:ind w:left="20" w:right="40" w:firstLine="660"/>
      </w:pPr>
      <w:r w:rsidRPr="00355579">
        <w:t>В случае неявки на турнир одного из основных членов команды, капитан команды вправе использовать вместо него запасного члена команды, который был задекларирован заранее, согласно настоящего реглам</w:t>
      </w:r>
      <w:r w:rsidRPr="00355579">
        <w:t>ента.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098"/>
        </w:tabs>
        <w:spacing w:before="0" w:line="274" w:lineRule="exact"/>
        <w:ind w:left="20" w:right="40" w:firstLine="660"/>
      </w:pPr>
      <w:r w:rsidRPr="00355579">
        <w:t>В рамках оффлайн финала, в случае отсутствия у команды запасного игрока команда обязана вступить в бой в неполном составе. Ответственность за недобросовестный подбор состава участников команды целиком и полностью лежит на капитане.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238" w:line="293" w:lineRule="exact"/>
        <w:ind w:left="20" w:right="40" w:firstLine="660"/>
      </w:pPr>
      <w:r w:rsidRPr="00355579">
        <w:t xml:space="preserve">Согласие на </w:t>
      </w:r>
      <w:r w:rsidRPr="00355579">
        <w:t>обработку персональных данных, согласно (приложению 2) к настоящему положению (оригинал).</w:t>
      </w:r>
    </w:p>
    <w:p w:rsidR="00AA2DC4" w:rsidRPr="00355579" w:rsidRDefault="002F7707">
      <w:pPr>
        <w:pStyle w:val="50"/>
        <w:numPr>
          <w:ilvl w:val="0"/>
          <w:numId w:val="1"/>
        </w:numPr>
        <w:shd w:val="clear" w:color="auto" w:fill="auto"/>
        <w:tabs>
          <w:tab w:val="left" w:pos="2430"/>
        </w:tabs>
        <w:spacing w:before="0" w:line="220" w:lineRule="exact"/>
        <w:ind w:left="2200"/>
        <w:jc w:val="both"/>
      </w:pPr>
      <w:r w:rsidRPr="00355579">
        <w:t>Судейство турнира во время квалификаций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274"/>
        </w:tabs>
        <w:spacing w:before="0" w:line="283" w:lineRule="exact"/>
        <w:ind w:left="20" w:right="40" w:firstLine="660"/>
      </w:pPr>
      <w:r w:rsidRPr="00355579">
        <w:t>Судейство турнира осуществляет судейская коллегия турнира, которая определяется организационной группой на местах проведения т</w:t>
      </w:r>
      <w:r w:rsidRPr="00355579">
        <w:t>урнира.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line="259" w:lineRule="exact"/>
        <w:ind w:left="20" w:right="40" w:firstLine="660"/>
      </w:pPr>
      <w:r w:rsidRPr="00355579">
        <w:t>Старт встречи и старт каждой игры (если встреча состоит из нескольких игр) дает судья. Спортсмены покидают свои места только после фиксирования судьей</w:t>
      </w:r>
    </w:p>
    <w:p w:rsidR="00AA2DC4" w:rsidRPr="00355579" w:rsidRDefault="002F7707">
      <w:pPr>
        <w:pStyle w:val="3"/>
        <w:shd w:val="clear" w:color="auto" w:fill="auto"/>
        <w:spacing w:before="0" w:line="259" w:lineRule="exact"/>
        <w:ind w:left="20"/>
        <w:jc w:val="left"/>
      </w:pPr>
      <w:r w:rsidRPr="00355579">
        <w:t>результатов встречи.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line="269" w:lineRule="exact"/>
        <w:ind w:left="20" w:right="40" w:firstLine="660"/>
      </w:pPr>
      <w:r w:rsidRPr="00355579">
        <w:t>Член судейской коллегии - лицо, контролирующее проведение турнира, обеспечив</w:t>
      </w:r>
      <w:r w:rsidRPr="00355579">
        <w:t>ающий соблюдение правил игры.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line="269" w:lineRule="exact"/>
        <w:ind w:left="20" w:right="40" w:firstLine="660"/>
      </w:pPr>
      <w:r w:rsidRPr="00355579">
        <w:t>Решения судейской коллегии по фактам, связанным с игрой, являются окончательными.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line="269" w:lineRule="exact"/>
        <w:ind w:left="20" w:right="40" w:firstLine="660"/>
      </w:pPr>
      <w:r w:rsidRPr="00355579">
        <w:t>Спорные вопросы решаются. Переигровка может быть назначена только по решению судейской коллегии.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line="269" w:lineRule="exact"/>
        <w:ind w:left="20" w:firstLine="660"/>
      </w:pPr>
      <w:r w:rsidRPr="00355579">
        <w:t xml:space="preserve">Решение о дисквалификации принимает судейская </w:t>
      </w:r>
      <w:r w:rsidRPr="00355579">
        <w:t>коллегия.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line="269" w:lineRule="exact"/>
        <w:ind w:left="20" w:right="40" w:firstLine="660"/>
      </w:pPr>
      <w:r w:rsidRPr="00355579">
        <w:t>Судейская коллегия оставляет за собой право отменить или изменить правила турнира: в случаях обмана, технических неполадок или каких-либо других обстоятельств, находящихся вне контроля, которые могут поставить под сомнение объективность проведени</w:t>
      </w:r>
      <w:r w:rsidRPr="00355579">
        <w:t>я турнира.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line="269" w:lineRule="exact"/>
        <w:ind w:left="20" w:right="40" w:firstLine="660"/>
      </w:pPr>
      <w:r w:rsidRPr="00355579">
        <w:t>Судейская коллегия может отстранить участников турнира в случае несоблюдения общепринятых правил поведения (грубость и вызывающее поведение по отношению к другим участникам, персоналу и судьям).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line="269" w:lineRule="exact"/>
        <w:ind w:left="20" w:right="40" w:firstLine="660"/>
      </w:pPr>
      <w:r w:rsidRPr="00355579">
        <w:t>Любое нарушение в действиях игрока или в поведении</w:t>
      </w:r>
      <w:r w:rsidRPr="00355579">
        <w:t xml:space="preserve"> зрителя, зафиксированное </w:t>
      </w:r>
      <w:r w:rsidRPr="00355579">
        <w:lastRenderedPageBreak/>
        <w:t>судьей ведет к предупреждению. Следующее после первого предупреждения нарушение ведет к немедленной дисквалификации.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after="480" w:line="269" w:lineRule="exact"/>
        <w:ind w:left="20" w:right="40" w:firstLine="660"/>
      </w:pPr>
      <w:r w:rsidRPr="00355579">
        <w:t xml:space="preserve">Все капитаны команд по </w:t>
      </w:r>
      <w:r w:rsidRPr="00355579">
        <w:rPr>
          <w:rStyle w:val="a5"/>
        </w:rPr>
        <w:t>World</w:t>
      </w:r>
      <w:r w:rsidRPr="00355579">
        <w:rPr>
          <w:rStyle w:val="a5"/>
          <w:lang w:val="ru-RU"/>
        </w:rPr>
        <w:t xml:space="preserve"> </w:t>
      </w:r>
      <w:r w:rsidRPr="00355579">
        <w:rPr>
          <w:rStyle w:val="a5"/>
        </w:rPr>
        <w:t>of</w:t>
      </w:r>
      <w:r w:rsidRPr="00355579">
        <w:rPr>
          <w:rStyle w:val="a5"/>
          <w:lang w:val="ru-RU"/>
        </w:rPr>
        <w:t xml:space="preserve"> </w:t>
      </w:r>
      <w:r w:rsidRPr="00355579">
        <w:rPr>
          <w:rStyle w:val="a5"/>
        </w:rPr>
        <w:t>Tanks</w:t>
      </w:r>
      <w:r w:rsidRPr="00355579">
        <w:rPr>
          <w:rStyle w:val="a5"/>
          <w:lang w:val="ru-RU"/>
        </w:rPr>
        <w:t xml:space="preserve"> </w:t>
      </w:r>
      <w:r w:rsidRPr="00355579">
        <w:t xml:space="preserve">должны сообщить главному судье турнира </w:t>
      </w:r>
      <w:hyperlink r:id="rId10" w:history="1">
        <w:r w:rsidRPr="00355579">
          <w:rPr>
            <w:rStyle w:val="a3"/>
          </w:rPr>
          <w:t>htt</w:t>
        </w:r>
        <w:r w:rsidRPr="00355579">
          <w:rPr>
            <w:rStyle w:val="a3"/>
          </w:rPr>
          <w:t>ps://vk.com/focssd</w:t>
        </w:r>
      </w:hyperlink>
      <w:r w:rsidRPr="00355579">
        <w:t xml:space="preserve">. </w:t>
      </w:r>
      <w:r w:rsidRPr="00355579">
        <w:t xml:space="preserve">свой </w:t>
      </w:r>
      <w:r w:rsidRPr="00355579">
        <w:rPr>
          <w:lang w:val="en-US"/>
        </w:rPr>
        <w:t>Skype</w:t>
      </w:r>
      <w:r w:rsidRPr="00355579">
        <w:t xml:space="preserve">. </w:t>
      </w:r>
      <w:r w:rsidRPr="00355579">
        <w:t>Там вам выдадут самую краткую и необходимую информацию для участия в Турнире.</w:t>
      </w:r>
    </w:p>
    <w:p w:rsidR="00AA2DC4" w:rsidRPr="00355579" w:rsidRDefault="002F7707">
      <w:pPr>
        <w:pStyle w:val="50"/>
        <w:numPr>
          <w:ilvl w:val="0"/>
          <w:numId w:val="1"/>
        </w:numPr>
        <w:shd w:val="clear" w:color="auto" w:fill="auto"/>
        <w:tabs>
          <w:tab w:val="left" w:pos="3766"/>
        </w:tabs>
        <w:spacing w:before="0"/>
        <w:ind w:left="3480"/>
        <w:jc w:val="both"/>
      </w:pPr>
      <w:r w:rsidRPr="00355579">
        <w:t>Финансирование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line="269" w:lineRule="exact"/>
        <w:ind w:left="20" w:right="40" w:firstLine="660"/>
      </w:pPr>
      <w:r w:rsidRPr="00355579">
        <w:t>Расходы, связанные с организацией проведения, награждения Турнира, финансируются за счет средств субсидии перечисленной автономн</w:t>
      </w:r>
      <w:r w:rsidRPr="00355579">
        <w:t>ому учреждению Ханты- Мансийского автономного округа - Югры «Центр военно-патриотического воспитания и подготовки граждан к военной службе» на выполнение государственного задания в рамках государственной программы Ханты-Мансийского автономного округа - Югр</w:t>
      </w:r>
      <w:r w:rsidRPr="00355579">
        <w:t>ы «Развитие образования в Ханты-Мансийском автономном округе - Югре на 2016 - 2020 годы», утвержденной постановлением Правительства Ханты-Мансийского автономного округа - Югры от 09 октября 2013 года № 413-п.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after="180" w:line="269" w:lineRule="exact"/>
        <w:ind w:left="20" w:right="40" w:firstLine="660"/>
      </w:pPr>
      <w:r w:rsidRPr="00355579">
        <w:t>Расходы на проезд до места проведения Турнира и</w:t>
      </w:r>
      <w:r w:rsidRPr="00355579">
        <w:t xml:space="preserve"> обратно, страхование и оснащение команды - за счет направляющей стороны.</w:t>
      </w:r>
    </w:p>
    <w:p w:rsidR="00AA2DC4" w:rsidRPr="00355579" w:rsidRDefault="002F7707">
      <w:pPr>
        <w:pStyle w:val="50"/>
        <w:numPr>
          <w:ilvl w:val="0"/>
          <w:numId w:val="1"/>
        </w:numPr>
        <w:shd w:val="clear" w:color="auto" w:fill="auto"/>
        <w:tabs>
          <w:tab w:val="left" w:pos="3766"/>
        </w:tabs>
        <w:spacing w:before="0"/>
        <w:ind w:left="3480"/>
        <w:jc w:val="both"/>
      </w:pPr>
      <w:r w:rsidRPr="00355579">
        <w:t xml:space="preserve">Правила </w:t>
      </w:r>
      <w:r w:rsidRPr="00355579">
        <w:rPr>
          <w:lang w:val="en-US"/>
        </w:rPr>
        <w:t>World of Tanks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line="269" w:lineRule="exact"/>
        <w:ind w:left="20" w:right="440" w:firstLine="660"/>
      </w:pPr>
      <w:r w:rsidRPr="00355579">
        <w:t xml:space="preserve">Победителем матча считается команда, первой одержавшая 2 победы в серии максимум из 5 боев. Начиная с 1/4 этапа плей-офф победителем матча считается команда, </w:t>
      </w:r>
      <w:r w:rsidRPr="00355579">
        <w:t>первой одержавшая 2 победы в серии максимум из 5 боев.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line="302" w:lineRule="exact"/>
        <w:ind w:left="20" w:right="40" w:firstLine="660"/>
      </w:pPr>
      <w:r w:rsidRPr="00355579">
        <w:t>Победителем в бою считается команда захватившая базу или уничтожившая все ганки противника.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line="220" w:lineRule="exact"/>
        <w:ind w:left="20" w:firstLine="660"/>
      </w:pPr>
      <w:r w:rsidRPr="00355579">
        <w:t>Продолжительность боя - 10 минут.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after="8" w:line="220" w:lineRule="exact"/>
        <w:ind w:left="20" w:firstLine="660"/>
      </w:pPr>
      <w:r w:rsidRPr="00355579">
        <w:t>Интервал между матчами в рамках группового этапа составляет 3 минуты.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after="13" w:line="220" w:lineRule="exact"/>
        <w:ind w:left="20" w:firstLine="660"/>
      </w:pPr>
      <w:r w:rsidRPr="00355579">
        <w:t>Начал</w:t>
      </w:r>
      <w:r w:rsidRPr="00355579">
        <w:t>ьный респаун определяется случайно.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44"/>
        </w:tabs>
        <w:spacing w:before="0" w:line="220" w:lineRule="exact"/>
        <w:ind w:left="20" w:firstLine="660"/>
      </w:pPr>
      <w:r w:rsidRPr="00355579">
        <w:t>Условия победы для атакующей и обороняющей сторон: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795"/>
        </w:tabs>
        <w:spacing w:before="0" w:line="283" w:lineRule="exact"/>
        <w:ind w:left="20" w:right="40" w:firstLine="660"/>
      </w:pPr>
      <w:r w:rsidRPr="00355579">
        <w:t>Условия победы для атакующей стороны: уничтожение всей вражеской техники или захват как минимум одной из баз соперника за установленное время матча.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795"/>
        </w:tabs>
        <w:spacing w:before="0"/>
        <w:ind w:left="20" w:right="40" w:firstLine="660"/>
      </w:pPr>
      <w:r w:rsidRPr="00355579">
        <w:t xml:space="preserve">Условия победы для </w:t>
      </w:r>
      <w:r w:rsidRPr="00355579">
        <w:t>обороняющей стороны: уничтожение всей вражеской техники или предотвращение захвата одной из баз в установленное время матча. В случае, если обе команды не уничтожили всю вражескую технику и ни одна из баз обороняющей стороны не</w:t>
      </w:r>
    </w:p>
    <w:p w:rsidR="00AA2DC4" w:rsidRPr="00355579" w:rsidRDefault="002F7707">
      <w:pPr>
        <w:pStyle w:val="3"/>
        <w:shd w:val="clear" w:color="auto" w:fill="auto"/>
        <w:spacing w:before="0"/>
        <w:ind w:left="20" w:right="1420"/>
        <w:jc w:val="left"/>
      </w:pPr>
      <w:r w:rsidRPr="00355579">
        <w:t>была захвачена, то победител</w:t>
      </w:r>
      <w:r w:rsidRPr="00355579">
        <w:t>ем боя считается команда, принимавшая участие за обороняющую сторону.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69" w:lineRule="exact"/>
        <w:ind w:left="20" w:right="260" w:firstLine="660"/>
        <w:jc w:val="left"/>
      </w:pPr>
      <w:r w:rsidRPr="00355579">
        <w:t>Если в ходе матча происходит технический сбой, матч переигрывается в полном объеме, независимо от результатов уже проведенных боев. Техническим сбоем считается тот случай, когда результа</w:t>
      </w:r>
      <w:r w:rsidRPr="00355579">
        <w:t>ты боя не пришли на страницу чемпионата, не создались игровые комнаты, либо произошло падение сервера.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69" w:lineRule="exact"/>
        <w:ind w:left="20" w:firstLine="660"/>
      </w:pPr>
      <w:r w:rsidRPr="00355579">
        <w:t>Команды могут состоять из танков разных наций.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69" w:lineRule="exact"/>
        <w:ind w:left="20" w:firstLine="660"/>
      </w:pPr>
      <w:r w:rsidRPr="00355579">
        <w:t>Суммарный уровень техники в команде не должен превышать 40 очков.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69" w:lineRule="exact"/>
        <w:ind w:left="20" w:firstLine="660"/>
      </w:pPr>
      <w:r w:rsidRPr="00355579">
        <w:t xml:space="preserve">Допускается использование премиумных </w:t>
      </w:r>
      <w:r w:rsidRPr="00355579">
        <w:t>танков, снарядов и расходников.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69" w:lineRule="exact"/>
        <w:ind w:left="20" w:firstLine="660"/>
      </w:pPr>
      <w:r w:rsidRPr="00355579">
        <w:t>Предусмотрено использование двух запасных игроков на команду.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69" w:lineRule="exact"/>
        <w:ind w:left="20" w:right="260" w:firstLine="660"/>
        <w:jc w:val="left"/>
      </w:pPr>
      <w:r w:rsidRPr="00355579">
        <w:t>В случае занятия призового места по итогам турнира, награду получат 5 игроков команды, сыгравшие наибольшее количество боёв.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69" w:lineRule="exact"/>
        <w:ind w:left="20" w:right="1040" w:firstLine="660"/>
        <w:jc w:val="left"/>
      </w:pPr>
      <w:r w:rsidRPr="00355579">
        <w:t>Если команда вошла в комнату боя в не</w:t>
      </w:r>
      <w:r w:rsidRPr="00355579">
        <w:t>полном составе, и состав не был укомплектован до завершения отсчета, то команда начинает бой в неполном составе.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69" w:lineRule="exact"/>
        <w:ind w:left="20" w:firstLine="660"/>
      </w:pPr>
      <w:r w:rsidRPr="00355579">
        <w:t>Набор техники не декларируется.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69" w:lineRule="exact"/>
        <w:ind w:left="20" w:firstLine="660"/>
      </w:pPr>
      <w:r w:rsidRPr="00355579">
        <w:t>Командам, нарушившим регламент, присуждается техническое поражение.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69" w:lineRule="exact"/>
        <w:ind w:left="20" w:right="260" w:firstLine="660"/>
        <w:jc w:val="left"/>
      </w:pPr>
      <w:r w:rsidRPr="00355579">
        <w:t>В названии команды не допускается использов</w:t>
      </w:r>
      <w:r w:rsidRPr="00355579">
        <w:t xml:space="preserve">ание спецсимволов и повторяющихся знаков препинания. Командам, нарушившим данное правило, может быть отказано в участии в турнире. Команды с названиями, нарушающими Пользовательское соглашение или Правила </w:t>
      </w:r>
      <w:r w:rsidRPr="00355579">
        <w:lastRenderedPageBreak/>
        <w:t>игры, будут переименованы Организатором турнира вру</w:t>
      </w:r>
      <w:r w:rsidRPr="00355579">
        <w:t>чную.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69" w:lineRule="exact"/>
        <w:ind w:left="20" w:right="740" w:firstLine="660"/>
      </w:pPr>
      <w:r w:rsidRPr="00355579">
        <w:t>Решения по спорным ситуациям выносит исключительно судья матча. О решении спорной ситуации судья обязан сообщить обеим командам посредством официального форума.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69" w:lineRule="exact"/>
        <w:ind w:left="20" w:right="260" w:firstLine="660"/>
        <w:jc w:val="left"/>
      </w:pPr>
      <w:r w:rsidRPr="00355579">
        <w:t>Организатор турнира оставляет за собой право модернизировать правила Регламента с преждев</w:t>
      </w:r>
      <w:r w:rsidRPr="00355579">
        <w:t>ременным оповещением на официальном форуме с указанием добавленных пунктов.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69" w:lineRule="exact"/>
        <w:ind w:left="20" w:right="260" w:firstLine="660"/>
        <w:jc w:val="left"/>
      </w:pPr>
      <w:r w:rsidRPr="00355579">
        <w:t>Жалобы на нарушения правил игры принимаются только через внутриигровую систему жалоб (например, оскорбления).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240" w:line="269" w:lineRule="exact"/>
        <w:ind w:left="20" w:right="2020" w:firstLine="660"/>
        <w:jc w:val="left"/>
      </w:pPr>
      <w:r w:rsidRPr="00355579">
        <w:t xml:space="preserve">Игроки должны соблюдать пользовательское соглашение массовой многопользовательской онлайн игры </w:t>
      </w:r>
      <w:r w:rsidRPr="00355579">
        <w:rPr>
          <w:lang w:val="en-US"/>
        </w:rPr>
        <w:t>World</w:t>
      </w:r>
      <w:r w:rsidRPr="00355579">
        <w:t xml:space="preserve"> </w:t>
      </w:r>
      <w:r w:rsidRPr="00355579">
        <w:rPr>
          <w:lang w:val="en-US"/>
        </w:rPr>
        <w:t>of</w:t>
      </w:r>
      <w:r w:rsidRPr="00355579">
        <w:t xml:space="preserve"> </w:t>
      </w:r>
      <w:r w:rsidRPr="00355579">
        <w:rPr>
          <w:lang w:val="en-US"/>
        </w:rPr>
        <w:t>Tanks</w:t>
      </w:r>
      <w:r w:rsidRPr="00355579">
        <w:t xml:space="preserve">, </w:t>
      </w:r>
      <w:r w:rsidRPr="00355579">
        <w:t>а также правила игры.</w:t>
      </w:r>
    </w:p>
    <w:p w:rsidR="00AA2DC4" w:rsidRPr="00355579" w:rsidRDefault="002F7707">
      <w:pPr>
        <w:pStyle w:val="50"/>
        <w:numPr>
          <w:ilvl w:val="0"/>
          <w:numId w:val="1"/>
        </w:numPr>
        <w:shd w:val="clear" w:color="auto" w:fill="auto"/>
        <w:tabs>
          <w:tab w:val="left" w:pos="3015"/>
        </w:tabs>
        <w:spacing w:before="0"/>
        <w:ind w:left="2780"/>
        <w:jc w:val="both"/>
      </w:pPr>
      <w:r w:rsidRPr="00355579">
        <w:t>Подведение итогов, награждение</w:t>
      </w:r>
    </w:p>
    <w:p w:rsidR="00AA2DC4" w:rsidRPr="00355579" w:rsidRDefault="002F7707">
      <w:pPr>
        <w:pStyle w:val="3"/>
        <w:numPr>
          <w:ilvl w:val="1"/>
          <w:numId w:val="1"/>
        </w:numPr>
        <w:shd w:val="clear" w:color="auto" w:fill="auto"/>
        <w:tabs>
          <w:tab w:val="left" w:pos="1111"/>
        </w:tabs>
        <w:spacing w:before="0" w:line="269" w:lineRule="exact"/>
        <w:ind w:left="20" w:right="260" w:firstLine="660"/>
        <w:jc w:val="left"/>
      </w:pPr>
      <w:r w:rsidRPr="00355579">
        <w:t>Командам-участницам Ьап-финала Турнира независимо от итогов вручаются сертификат участника.</w:t>
      </w:r>
    </w:p>
    <w:p w:rsidR="00AA2DC4" w:rsidRPr="00355579" w:rsidRDefault="002F7707">
      <w:pPr>
        <w:pStyle w:val="3"/>
        <w:numPr>
          <w:ilvl w:val="0"/>
          <w:numId w:val="6"/>
        </w:numPr>
        <w:shd w:val="clear" w:color="auto" w:fill="auto"/>
        <w:tabs>
          <w:tab w:val="left" w:pos="1111"/>
        </w:tabs>
        <w:spacing w:before="0" w:line="269" w:lineRule="exact"/>
        <w:ind w:left="20" w:right="260" w:firstLine="660"/>
        <w:jc w:val="left"/>
      </w:pPr>
      <w:r w:rsidRPr="00355579">
        <w:t>Победители (1 место) и призеры (2 и 3 места) награждаются кубком, дипломом, ценными призами и подарками.</w:t>
      </w:r>
    </w:p>
    <w:p w:rsidR="00AA2DC4" w:rsidRPr="00355579" w:rsidRDefault="002F7707">
      <w:pPr>
        <w:pStyle w:val="3"/>
        <w:numPr>
          <w:ilvl w:val="0"/>
          <w:numId w:val="7"/>
        </w:numPr>
        <w:shd w:val="clear" w:color="auto" w:fill="auto"/>
        <w:tabs>
          <w:tab w:val="left" w:pos="1111"/>
        </w:tabs>
        <w:spacing w:before="0" w:line="288" w:lineRule="exact"/>
        <w:ind w:left="20" w:right="260" w:firstLine="660"/>
        <w:jc w:val="left"/>
        <w:sectPr w:rsidR="00AA2DC4" w:rsidRPr="00355579">
          <w:type w:val="continuous"/>
          <w:pgSz w:w="11909" w:h="16838"/>
          <w:pgMar w:top="1427" w:right="1183" w:bottom="1432" w:left="1207" w:header="0" w:footer="3" w:gutter="0"/>
          <w:cols w:space="720"/>
          <w:noEndnote/>
          <w:docGrid w:linePitch="360"/>
        </w:sectPr>
      </w:pPr>
      <w:r w:rsidRPr="00355579">
        <w:t>Оргкомитет Турнира и спонсоры могут присуждать дополнительные награды по специальным номинациям.</w:t>
      </w:r>
    </w:p>
    <w:p w:rsidR="00AA2DC4" w:rsidRPr="00355579" w:rsidRDefault="002F7707">
      <w:pPr>
        <w:pStyle w:val="3"/>
        <w:shd w:val="clear" w:color="auto" w:fill="auto"/>
        <w:spacing w:before="0" w:after="133" w:line="269" w:lineRule="exact"/>
        <w:ind w:left="2980" w:right="60"/>
        <w:jc w:val="right"/>
      </w:pPr>
      <w:r w:rsidRPr="00355579">
        <w:lastRenderedPageBreak/>
        <w:t xml:space="preserve">Приложение 2 к положению о </w:t>
      </w:r>
      <w:r w:rsidRPr="00355579">
        <w:t>проведении окружного турнира по киберспорту «Мир танков. Помним все»</w:t>
      </w:r>
    </w:p>
    <w:p w:rsidR="00AA2DC4" w:rsidRPr="00355579" w:rsidRDefault="002F7707">
      <w:pPr>
        <w:pStyle w:val="50"/>
        <w:shd w:val="clear" w:color="auto" w:fill="auto"/>
        <w:spacing w:before="0" w:after="423" w:line="403" w:lineRule="exact"/>
        <w:ind w:left="120"/>
        <w:jc w:val="center"/>
      </w:pPr>
      <w:r w:rsidRPr="00355579">
        <w:t>Согласие на обработку персональных данных в рамках окружного турнира по киберспорту «Мир танков. Помним все»</w:t>
      </w:r>
    </w:p>
    <w:p w:rsidR="00AA2DC4" w:rsidRPr="00355579" w:rsidRDefault="002F7707">
      <w:pPr>
        <w:pStyle w:val="11"/>
        <w:keepNext/>
        <w:keepLines/>
        <w:shd w:val="clear" w:color="auto" w:fill="auto"/>
        <w:tabs>
          <w:tab w:val="left" w:leader="underscore" w:pos="8529"/>
        </w:tabs>
        <w:spacing w:before="0" w:after="232" w:line="250" w:lineRule="exact"/>
        <w:ind w:left="700"/>
      </w:pPr>
      <w:bookmarkStart w:id="0" w:name="bookmark0"/>
      <w:r w:rsidRPr="00355579">
        <w:t>Я,</w:t>
      </w:r>
      <w:r w:rsidRPr="00355579">
        <w:tab/>
        <w:t>,</w:t>
      </w:r>
      <w:bookmarkEnd w:id="0"/>
    </w:p>
    <w:p w:rsidR="00AA2DC4" w:rsidRPr="00355579" w:rsidRDefault="002F7707">
      <w:pPr>
        <w:pStyle w:val="3"/>
        <w:shd w:val="clear" w:color="auto" w:fill="auto"/>
        <w:spacing w:before="0" w:after="543" w:line="220" w:lineRule="exact"/>
        <w:ind w:left="20"/>
        <w:jc w:val="left"/>
      </w:pPr>
      <w:r w:rsidRPr="00355579">
        <w:t>документ, удостоверяющий личность:</w:t>
      </w:r>
    </w:p>
    <w:p w:rsidR="00AA2DC4" w:rsidRPr="00355579" w:rsidRDefault="002F7707">
      <w:pPr>
        <w:pStyle w:val="3"/>
        <w:shd w:val="clear" w:color="auto" w:fill="auto"/>
        <w:spacing w:before="0" w:after="243" w:line="220" w:lineRule="exact"/>
        <w:ind w:left="120"/>
        <w:jc w:val="center"/>
      </w:pPr>
      <w:r w:rsidRPr="00355579">
        <w:t xml:space="preserve">(сведения о дате выдачи указанного </w:t>
      </w:r>
      <w:r w:rsidRPr="00355579">
        <w:t>документа и выдавшем его органе).</w:t>
      </w:r>
    </w:p>
    <w:p w:rsidR="00AA2DC4" w:rsidRPr="00355579" w:rsidRDefault="002F7707">
      <w:pPr>
        <w:pStyle w:val="3"/>
        <w:shd w:val="clear" w:color="auto" w:fill="auto"/>
        <w:spacing w:before="0" w:after="504" w:line="220" w:lineRule="exact"/>
        <w:ind w:left="20"/>
        <w:jc w:val="left"/>
      </w:pPr>
      <w:r w:rsidRPr="00355579">
        <w:t>Команда:</w:t>
      </w:r>
    </w:p>
    <w:p w:rsidR="00AA2DC4" w:rsidRPr="00355579" w:rsidRDefault="002F7707">
      <w:pPr>
        <w:pStyle w:val="3"/>
        <w:shd w:val="clear" w:color="auto" w:fill="auto"/>
        <w:spacing w:before="0" w:line="269" w:lineRule="exact"/>
        <w:ind w:left="20" w:right="60"/>
        <w:jc w:val="left"/>
      </w:pPr>
      <w:r w:rsidRPr="00355579"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автономному учреждению Ханты-Мансийского авто</w:t>
      </w:r>
      <w:r w:rsidRPr="00355579">
        <w:t>номного округа - Югры «Центр военно-патриотического воспитания и подготовки граждан к военной службе» (далее</w:t>
      </w:r>
    </w:p>
    <w:p w:rsidR="00AA2DC4" w:rsidRPr="00355579" w:rsidRDefault="002F7707">
      <w:pPr>
        <w:pStyle w:val="3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69" w:lineRule="exact"/>
        <w:ind w:left="20" w:right="60"/>
        <w:jc w:val="left"/>
      </w:pPr>
      <w:r w:rsidRPr="00355579">
        <w:t xml:space="preserve">АУ «Центр подготовки граждан к военной службе») моих персональных данных в связи с участием в окружном турнире по киберспорту «Мир танков. Помним </w:t>
      </w:r>
      <w:r w:rsidRPr="00355579">
        <w:t>все» (далее - Турнир).</w:t>
      </w:r>
    </w:p>
    <w:p w:rsidR="00AA2DC4" w:rsidRPr="00355579" w:rsidRDefault="002F7707">
      <w:pPr>
        <w:pStyle w:val="3"/>
        <w:shd w:val="clear" w:color="auto" w:fill="auto"/>
        <w:spacing w:before="0" w:line="269" w:lineRule="exact"/>
        <w:ind w:left="20" w:right="60" w:firstLine="680"/>
        <w:jc w:val="left"/>
      </w:pPr>
      <w:r w:rsidRPr="00355579">
        <w:t>Предоставляю АУ «Центр подготовки граждан к военной службе» право осуществлять все действия (операции) с моими персональными данными включая сбор, систематизацию, накопление, хранение, обновление, изменение, использование, в рамках Т</w:t>
      </w:r>
      <w:r w:rsidRPr="00355579">
        <w:t>урнира. АУ «Центр подготовки граждан к военной службе» вправе обрабатывать мои персональные данные посредством внесения их в электронную базу данных, списки и другие отчетные формы в рамках Турнира.</w:t>
      </w:r>
    </w:p>
    <w:p w:rsidR="00AA2DC4" w:rsidRPr="00355579" w:rsidRDefault="002F7707">
      <w:pPr>
        <w:pStyle w:val="3"/>
        <w:shd w:val="clear" w:color="auto" w:fill="auto"/>
        <w:spacing w:before="0" w:line="269" w:lineRule="exact"/>
        <w:ind w:left="20" w:right="60" w:firstLine="680"/>
        <w:jc w:val="left"/>
      </w:pPr>
      <w:r w:rsidRPr="00355579">
        <w:t xml:space="preserve">Передача моих персональных данных иным лицам или иное их </w:t>
      </w:r>
      <w:r w:rsidRPr="00355579">
        <w:t>разглашение может осуществляться только с моего письменного согласия.</w:t>
      </w:r>
    </w:p>
    <w:p w:rsidR="00AA2DC4" w:rsidRPr="00355579" w:rsidRDefault="002F7707">
      <w:pPr>
        <w:pStyle w:val="3"/>
        <w:shd w:val="clear" w:color="auto" w:fill="auto"/>
        <w:spacing w:before="0" w:line="269" w:lineRule="exact"/>
        <w:ind w:left="20" w:right="60" w:firstLine="680"/>
        <w:jc w:val="left"/>
      </w:pPr>
      <w:r w:rsidRPr="00355579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АУ «Центр подготовки граждан к </w:t>
      </w:r>
      <w:r w:rsidRPr="00355579">
        <w:t>военной службе» по почте заказным письмом с уведомлением о вручении либо вручен лично под расписку надлежаще уполномоченному представителю АУ «Центр подготовки граждан к военной службе».</w:t>
      </w:r>
    </w:p>
    <w:p w:rsidR="00AA2DC4" w:rsidRPr="00355579" w:rsidRDefault="002F7707">
      <w:pPr>
        <w:pStyle w:val="3"/>
        <w:shd w:val="clear" w:color="auto" w:fill="auto"/>
        <w:spacing w:before="0" w:after="283" w:line="274" w:lineRule="exact"/>
        <w:ind w:left="20" w:right="60" w:firstLine="680"/>
        <w:jc w:val="left"/>
      </w:pPr>
      <w:r w:rsidRPr="00355579">
        <w:t>В случае получения моего письменного заявления об отзыве настоящего с</w:t>
      </w:r>
      <w:r w:rsidRPr="00355579">
        <w:t>огласия на обработку персональных данных, АУ «Центр подготовки граждан к военной службе»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</w:t>
      </w:r>
      <w:r w:rsidRPr="00355579">
        <w:t>ия.</w:t>
      </w:r>
    </w:p>
    <w:p w:rsidR="00AA2DC4" w:rsidRPr="00355579" w:rsidRDefault="002F7707">
      <w:pPr>
        <w:pStyle w:val="3"/>
        <w:shd w:val="clear" w:color="auto" w:fill="auto"/>
        <w:tabs>
          <w:tab w:val="left" w:leader="underscore" w:pos="3586"/>
          <w:tab w:val="left" w:leader="underscore" w:pos="4801"/>
        </w:tabs>
        <w:spacing w:before="0" w:line="220" w:lineRule="exact"/>
        <w:ind w:left="20"/>
        <w:sectPr w:rsidR="00AA2DC4" w:rsidRPr="00355579" w:rsidSect="00355579">
          <w:pgSz w:w="11909" w:h="16838"/>
          <w:pgMar w:top="1276" w:right="1363" w:bottom="2023" w:left="1320" w:header="0" w:footer="3" w:gutter="0"/>
          <w:cols w:space="720"/>
          <w:noEndnote/>
          <w:docGrid w:linePitch="360"/>
        </w:sectPr>
      </w:pPr>
      <w:r w:rsidRPr="00355579">
        <w:t>Настоящее согласие дано мной «</w:t>
      </w:r>
      <w:r w:rsidRPr="00355579">
        <w:tab/>
        <w:t>»</w:t>
      </w:r>
      <w:r w:rsidRPr="00355579">
        <w:tab/>
        <w:t>2017 года.</w:t>
      </w:r>
    </w:p>
    <w:p w:rsidR="00AA2DC4" w:rsidRPr="00355579" w:rsidRDefault="00AA2DC4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AA2DC4" w:rsidRPr="00355579" w:rsidRDefault="00AA2DC4">
      <w:pPr>
        <w:spacing w:before="34" w:after="34" w:line="240" w:lineRule="exact"/>
        <w:rPr>
          <w:rFonts w:ascii="Times New Roman" w:hAnsi="Times New Roman" w:cs="Times New Roman"/>
          <w:sz w:val="19"/>
          <w:szCs w:val="19"/>
        </w:rPr>
      </w:pPr>
    </w:p>
    <w:p w:rsidR="00AA2DC4" w:rsidRPr="00355579" w:rsidRDefault="00AA2DC4">
      <w:pPr>
        <w:rPr>
          <w:rFonts w:ascii="Times New Roman" w:hAnsi="Times New Roman" w:cs="Times New Roman"/>
          <w:sz w:val="2"/>
          <w:szCs w:val="2"/>
        </w:rPr>
        <w:sectPr w:rsidR="00AA2DC4" w:rsidRPr="0035557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2DC4" w:rsidRPr="00355579" w:rsidRDefault="00355579">
      <w:pPr>
        <w:pStyle w:val="3"/>
        <w:shd w:val="clear" w:color="auto" w:fill="auto"/>
        <w:spacing w:before="0" w:line="220" w:lineRule="exact"/>
        <w:jc w:val="left"/>
        <w:sectPr w:rsidR="00AA2DC4" w:rsidRPr="00355579">
          <w:type w:val="continuous"/>
          <w:pgSz w:w="11909" w:h="16838"/>
          <w:pgMar w:top="2028" w:right="5208" w:bottom="2023" w:left="552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3105150</wp:posOffset>
                </wp:positionH>
                <wp:positionV relativeFrom="margin">
                  <wp:posOffset>7960995</wp:posOffset>
                </wp:positionV>
                <wp:extent cx="107950" cy="152400"/>
                <wp:effectExtent l="0" t="0" r="0" b="190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C4" w:rsidRDefault="002F7707">
                            <w:pPr>
                              <w:pStyle w:val="6"/>
                              <w:shd w:val="clear" w:color="auto" w:fill="auto"/>
                              <w:spacing w:line="240" w:lineRule="exact"/>
                              <w:ind w:left="100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4.5pt;margin-top:626.85pt;width:8.5pt;height:12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3Bqw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" filled="f" stroked="f">
                <v:textbox style="mso-fit-shape-to-text:t" inset="0,0,0,0">
                  <w:txbxContent>
                    <w:p w:rsidR="00AA2DC4" w:rsidRDefault="002F7707">
                      <w:pPr>
                        <w:pStyle w:val="6"/>
                        <w:shd w:val="clear" w:color="auto" w:fill="auto"/>
                        <w:spacing w:line="240" w:lineRule="exact"/>
                        <w:ind w:left="100"/>
                      </w:pPr>
                      <w:r>
                        <w:t>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1693545</wp:posOffset>
                </wp:positionH>
                <wp:positionV relativeFrom="margin">
                  <wp:posOffset>7981315</wp:posOffset>
                </wp:positionV>
                <wp:extent cx="107950" cy="14605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C4" w:rsidRDefault="002F7707">
                            <w:pPr>
                              <w:pStyle w:val="7"/>
                              <w:shd w:val="clear" w:color="auto" w:fill="auto"/>
                              <w:spacing w:line="230" w:lineRule="exact"/>
                              <w:ind w:left="100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3.35pt;margin-top:628.45pt;width:8.5pt;height:11.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bvqwIAAK8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" filled="f" stroked="f">
                <v:textbox style="mso-fit-shape-to-text:t" inset="0,0,0,0">
                  <w:txbxContent>
                    <w:p w:rsidR="00AA2DC4" w:rsidRDefault="002F7707">
                      <w:pPr>
                        <w:pStyle w:val="7"/>
                        <w:shd w:val="clear" w:color="auto" w:fill="auto"/>
                        <w:spacing w:line="230" w:lineRule="exact"/>
                        <w:ind w:left="100"/>
                      </w:pPr>
                      <w:r>
                        <w:t>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F7707" w:rsidRPr="00355579">
        <w:t>Подпись:</w:t>
      </w:r>
    </w:p>
    <w:p w:rsidR="00AA2DC4" w:rsidRPr="00355579" w:rsidRDefault="002F7707">
      <w:pPr>
        <w:pStyle w:val="3"/>
        <w:shd w:val="clear" w:color="auto" w:fill="auto"/>
        <w:spacing w:before="0" w:after="1091" w:line="245" w:lineRule="exact"/>
        <w:ind w:left="7980" w:right="920"/>
        <w:jc w:val="right"/>
      </w:pPr>
      <w:r w:rsidRPr="00355579">
        <w:lastRenderedPageBreak/>
        <w:t>Приложение 1 к положению о проведении окружного турнира по киберспорту «Мир танков. Помним все»</w:t>
      </w:r>
    </w:p>
    <w:p w:rsidR="00AA2DC4" w:rsidRPr="00355579" w:rsidRDefault="002F7707">
      <w:pPr>
        <w:pStyle w:val="a7"/>
        <w:framePr w:w="14410" w:wrap="notBeside" w:vAnchor="text" w:hAnchor="text" w:xAlign="center" w:y="1"/>
        <w:shd w:val="clear" w:color="auto" w:fill="auto"/>
      </w:pPr>
      <w:r w:rsidRPr="00355579">
        <w:t xml:space="preserve">ФОРМА ЗАЯВКИ Название </w:t>
      </w:r>
      <w:r w:rsidRPr="00355579">
        <w:t>команды: Основной состав команды: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3158"/>
        <w:gridCol w:w="1661"/>
        <w:gridCol w:w="2770"/>
        <w:gridCol w:w="3187"/>
        <w:gridCol w:w="3226"/>
      </w:tblGrid>
      <w:tr w:rsidR="00AA2DC4" w:rsidRPr="0035557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410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r w:rsidRPr="00355579">
              <w:rPr>
                <w:rStyle w:val="21"/>
              </w:rPr>
              <w:t>№</w:t>
            </w:r>
          </w:p>
          <w:p w:rsidR="00AA2DC4" w:rsidRPr="00355579" w:rsidRDefault="002F7707">
            <w:pPr>
              <w:pStyle w:val="3"/>
              <w:framePr w:w="14410" w:wrap="notBeside" w:vAnchor="text" w:hAnchor="text" w:xAlign="center" w:y="1"/>
              <w:shd w:val="clear" w:color="auto" w:fill="auto"/>
              <w:spacing w:before="120" w:line="200" w:lineRule="exact"/>
              <w:ind w:left="140"/>
              <w:jc w:val="left"/>
            </w:pPr>
            <w:r w:rsidRPr="00355579">
              <w:rPr>
                <w:rStyle w:val="10pt"/>
              </w:rPr>
              <w:t>п.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4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355579">
              <w:rPr>
                <w:rStyle w:val="10pt"/>
              </w:rPr>
              <w:t>Ф. И.О. (полностью)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410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</w:pPr>
            <w:r w:rsidRPr="00355579">
              <w:rPr>
                <w:rStyle w:val="10pt"/>
              </w:rPr>
              <w:t>Дата</w:t>
            </w:r>
          </w:p>
          <w:p w:rsidR="00AA2DC4" w:rsidRPr="00355579" w:rsidRDefault="002F7707">
            <w:pPr>
              <w:pStyle w:val="3"/>
              <w:framePr w:w="14410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 w:rsidRPr="00355579">
              <w:rPr>
                <w:rStyle w:val="10pt"/>
              </w:rPr>
              <w:t>рождения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410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 w:rsidRPr="00355579">
              <w:rPr>
                <w:rStyle w:val="10pt"/>
              </w:rPr>
              <w:t>Регистрация по месту жительства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410" w:wrap="notBeside" w:vAnchor="text" w:hAnchor="text" w:xAlign="center" w:y="1"/>
              <w:shd w:val="clear" w:color="auto" w:fill="auto"/>
              <w:spacing w:before="0"/>
              <w:jc w:val="center"/>
            </w:pPr>
            <w:r w:rsidRPr="00355579">
              <w:rPr>
                <w:rStyle w:val="21"/>
              </w:rPr>
              <w:t xml:space="preserve">Профиль вконтакте, Учетная запись </w:t>
            </w:r>
            <w:r w:rsidRPr="00355579">
              <w:rPr>
                <w:rStyle w:val="10pt"/>
                <w:lang w:val="en-US"/>
              </w:rPr>
              <w:t>World</w:t>
            </w:r>
            <w:r w:rsidRPr="00355579">
              <w:rPr>
                <w:rStyle w:val="10pt"/>
              </w:rPr>
              <w:t xml:space="preserve"> </w:t>
            </w:r>
            <w:r w:rsidRPr="00355579">
              <w:rPr>
                <w:rStyle w:val="10pt"/>
                <w:lang w:val="en-US"/>
              </w:rPr>
              <w:t>of</w:t>
            </w:r>
            <w:r w:rsidRPr="00355579">
              <w:rPr>
                <w:rStyle w:val="10pt"/>
              </w:rPr>
              <w:t xml:space="preserve"> </w:t>
            </w:r>
            <w:r w:rsidRPr="00355579">
              <w:rPr>
                <w:rStyle w:val="10pt"/>
                <w:lang w:val="en-US"/>
              </w:rPr>
              <w:t>Tanks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41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355579">
              <w:rPr>
                <w:rStyle w:val="21"/>
              </w:rPr>
              <w:t>С положением о Играх ознакомлен (подпись участника)</w:t>
            </w:r>
          </w:p>
        </w:tc>
      </w:tr>
      <w:tr w:rsidR="00AA2DC4" w:rsidRPr="0035557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41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 w:rsidRPr="00355579">
              <w:rPr>
                <w:rStyle w:val="21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2DC4" w:rsidRPr="0035557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41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 w:rsidRPr="00355579">
              <w:rPr>
                <w:rStyle w:val="21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2DC4" w:rsidRPr="0035557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41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 w:rsidRPr="00355579">
              <w:rPr>
                <w:rStyle w:val="21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2DC4" w:rsidRPr="0035557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41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 w:rsidRPr="00355579">
              <w:rPr>
                <w:rStyle w:val="21"/>
              </w:rPr>
              <w:t>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2DC4" w:rsidRPr="0035557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41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 w:rsidRPr="00355579">
              <w:rPr>
                <w:rStyle w:val="21"/>
              </w:rPr>
              <w:t>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4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A2DC4" w:rsidRPr="00355579" w:rsidRDefault="00AA2DC4">
      <w:pPr>
        <w:rPr>
          <w:rFonts w:ascii="Times New Roman" w:hAnsi="Times New Roman" w:cs="Times New Roman"/>
          <w:sz w:val="2"/>
          <w:szCs w:val="2"/>
        </w:rPr>
      </w:pPr>
    </w:p>
    <w:p w:rsidR="00AA2DC4" w:rsidRPr="00355579" w:rsidRDefault="002F7707">
      <w:pPr>
        <w:pStyle w:val="3"/>
        <w:shd w:val="clear" w:color="auto" w:fill="auto"/>
        <w:tabs>
          <w:tab w:val="left" w:leader="underscore" w:pos="4760"/>
        </w:tabs>
        <w:spacing w:before="183"/>
        <w:ind w:left="320"/>
      </w:pPr>
      <w:r w:rsidRPr="00355579">
        <w:t>Капитан команды:</w:t>
      </w:r>
      <w:r w:rsidRPr="00355579">
        <w:tab/>
      </w:r>
    </w:p>
    <w:p w:rsidR="00AA2DC4" w:rsidRPr="00355579" w:rsidRDefault="002F7707">
      <w:pPr>
        <w:pStyle w:val="3"/>
        <w:shd w:val="clear" w:color="auto" w:fill="auto"/>
        <w:tabs>
          <w:tab w:val="left" w:leader="underscore" w:pos="4760"/>
        </w:tabs>
        <w:spacing w:before="0"/>
        <w:ind w:left="320"/>
      </w:pPr>
      <w:r w:rsidRPr="00355579">
        <w:t>Менеджер команды (при наличии):</w:t>
      </w:r>
      <w:r w:rsidRPr="00355579">
        <w:tab/>
      </w:r>
    </w:p>
    <w:p w:rsidR="00AA2DC4" w:rsidRDefault="002F7707">
      <w:pPr>
        <w:pStyle w:val="3"/>
        <w:shd w:val="clear" w:color="auto" w:fill="auto"/>
        <w:spacing w:before="0"/>
        <w:ind w:left="320"/>
      </w:pPr>
      <w:r w:rsidRPr="00355579">
        <w:t>Контактный телефон менеджера (Капитана):</w:t>
      </w:r>
    </w:p>
    <w:p w:rsidR="00355579" w:rsidRPr="00355579" w:rsidRDefault="00355579">
      <w:pPr>
        <w:pStyle w:val="3"/>
        <w:shd w:val="clear" w:color="auto" w:fill="auto"/>
        <w:spacing w:before="0"/>
        <w:ind w:left="320"/>
      </w:pPr>
    </w:p>
    <w:p w:rsidR="00AA2DC4" w:rsidRDefault="002F7707">
      <w:pPr>
        <w:pStyle w:val="a7"/>
        <w:framePr w:w="14352" w:wrap="notBeside" w:vAnchor="text" w:hAnchor="text" w:xAlign="center" w:y="1"/>
        <w:shd w:val="clear" w:color="auto" w:fill="auto"/>
        <w:spacing w:line="220" w:lineRule="exact"/>
        <w:jc w:val="left"/>
        <w:rPr>
          <w:rStyle w:val="a8"/>
        </w:rPr>
      </w:pPr>
      <w:r w:rsidRPr="00355579">
        <w:rPr>
          <w:rStyle w:val="a8"/>
        </w:rPr>
        <w:t>Замена (при наличии):</w:t>
      </w:r>
    </w:p>
    <w:p w:rsidR="00355579" w:rsidRPr="00355579" w:rsidRDefault="00355579">
      <w:pPr>
        <w:pStyle w:val="a7"/>
        <w:framePr w:w="14352" w:wrap="notBeside" w:vAnchor="text" w:hAnchor="text" w:xAlign="center" w:y="1"/>
        <w:shd w:val="clear" w:color="auto" w:fill="auto"/>
        <w:spacing w:line="220" w:lineRule="exact"/>
        <w:jc w:val="left"/>
      </w:pP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3149"/>
        <w:gridCol w:w="1651"/>
        <w:gridCol w:w="2760"/>
        <w:gridCol w:w="3178"/>
        <w:gridCol w:w="3216"/>
      </w:tblGrid>
      <w:tr w:rsidR="00AA2DC4" w:rsidRPr="0035557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352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  <w:jc w:val="left"/>
            </w:pPr>
            <w:r w:rsidRPr="00355579">
              <w:rPr>
                <w:rStyle w:val="21"/>
              </w:rPr>
              <w:t>№</w:t>
            </w:r>
          </w:p>
          <w:p w:rsidR="00AA2DC4" w:rsidRPr="00355579" w:rsidRDefault="002F7707">
            <w:pPr>
              <w:pStyle w:val="3"/>
              <w:framePr w:w="14352" w:wrap="notBeside" w:vAnchor="text" w:hAnchor="text" w:xAlign="center" w:y="1"/>
              <w:shd w:val="clear" w:color="auto" w:fill="auto"/>
              <w:spacing w:before="120" w:line="200" w:lineRule="exact"/>
              <w:ind w:left="120"/>
              <w:jc w:val="left"/>
            </w:pPr>
            <w:r w:rsidRPr="00355579">
              <w:rPr>
                <w:rStyle w:val="10pt"/>
              </w:rPr>
              <w:t>п.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3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355579">
              <w:rPr>
                <w:rStyle w:val="10pt"/>
              </w:rPr>
              <w:t>Ф. И.О. (полностью)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352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</w:pPr>
            <w:r w:rsidRPr="00355579">
              <w:rPr>
                <w:rStyle w:val="10pt"/>
              </w:rPr>
              <w:t>Дата</w:t>
            </w:r>
          </w:p>
          <w:p w:rsidR="00AA2DC4" w:rsidRPr="00355579" w:rsidRDefault="002F7707">
            <w:pPr>
              <w:pStyle w:val="3"/>
              <w:framePr w:w="14352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 w:rsidRPr="00355579">
              <w:rPr>
                <w:rStyle w:val="10pt"/>
              </w:rPr>
              <w:t>рождения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352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 w:rsidRPr="00355579">
              <w:rPr>
                <w:rStyle w:val="10pt"/>
              </w:rPr>
              <w:t>Регистрация по месту жительства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35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 w:rsidRPr="00355579">
              <w:rPr>
                <w:rStyle w:val="21"/>
              </w:rPr>
              <w:t xml:space="preserve">Профиль вконтакте, Учетная запись </w:t>
            </w:r>
            <w:r w:rsidRPr="00355579">
              <w:rPr>
                <w:rStyle w:val="10pt"/>
                <w:lang w:val="en-US"/>
              </w:rPr>
              <w:t>World</w:t>
            </w:r>
            <w:r w:rsidRPr="00355579">
              <w:rPr>
                <w:rStyle w:val="10pt"/>
              </w:rPr>
              <w:t xml:space="preserve"> </w:t>
            </w:r>
            <w:r w:rsidRPr="00355579">
              <w:rPr>
                <w:rStyle w:val="10pt"/>
                <w:lang w:val="en-US"/>
              </w:rPr>
              <w:t>of</w:t>
            </w:r>
            <w:r w:rsidRPr="00355579">
              <w:rPr>
                <w:rStyle w:val="10pt"/>
              </w:rPr>
              <w:t xml:space="preserve"> </w:t>
            </w:r>
            <w:r w:rsidRPr="00355579">
              <w:rPr>
                <w:rStyle w:val="10pt"/>
                <w:lang w:val="en-US"/>
              </w:rPr>
              <w:t>Tanks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352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 w:rsidRPr="00355579">
              <w:rPr>
                <w:rStyle w:val="21"/>
              </w:rPr>
              <w:t xml:space="preserve">С положением о Играх </w:t>
            </w:r>
            <w:r w:rsidRPr="00355579">
              <w:rPr>
                <w:rStyle w:val="21"/>
              </w:rPr>
              <w:t>ознакомлен(подпись участника)</w:t>
            </w:r>
          </w:p>
        </w:tc>
      </w:tr>
      <w:tr w:rsidR="00AA2DC4" w:rsidRPr="0035557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352" w:wrap="notBeside" w:vAnchor="text" w:hAnchor="text" w:xAlign="center" w:y="1"/>
              <w:shd w:val="clear" w:color="auto" w:fill="auto"/>
              <w:spacing w:before="0" w:line="200" w:lineRule="exact"/>
              <w:ind w:left="120"/>
              <w:jc w:val="left"/>
            </w:pPr>
            <w:r w:rsidRPr="00355579">
              <w:rPr>
                <w:rStyle w:val="MicrosoftSansSerif10pt"/>
                <w:rFonts w:ascii="Times New Roman" w:hAnsi="Times New Roman" w:cs="Times New Roman"/>
              </w:rPr>
              <w:t>1</w:t>
            </w:r>
            <w:r w:rsidRPr="00355579">
              <w:rPr>
                <w:rStyle w:val="Gungsuh10pt"/>
                <w:rFonts w:ascii="Times New Roman" w:hAnsi="Times New Roman" w:cs="Times New Roman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3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3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3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3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3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2DC4" w:rsidRPr="0035557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DC4" w:rsidRPr="00355579" w:rsidRDefault="002F7707">
            <w:pPr>
              <w:pStyle w:val="3"/>
              <w:framePr w:w="1435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 w:rsidRPr="00355579">
              <w:rPr>
                <w:rStyle w:val="21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3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3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3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3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C4" w:rsidRPr="00355579" w:rsidRDefault="00AA2DC4">
            <w:pPr>
              <w:framePr w:w="143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A2DC4" w:rsidRPr="00355579" w:rsidRDefault="00AA2DC4">
      <w:pPr>
        <w:spacing w:line="1140" w:lineRule="exact"/>
        <w:rPr>
          <w:rFonts w:ascii="Times New Roman" w:hAnsi="Times New Roman" w:cs="Times New Roman"/>
        </w:rPr>
      </w:pPr>
    </w:p>
    <w:p w:rsidR="00AA2DC4" w:rsidRPr="00355579" w:rsidRDefault="00355579">
      <w:pPr>
        <w:framePr w:h="346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316720" cy="215900"/>
            <wp:effectExtent l="0" t="0" r="0" b="0"/>
            <wp:docPr id="1" name="Рисунок 1" descr="C:\Users\KLEIME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IME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7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C4" w:rsidRPr="00355579" w:rsidRDefault="00AA2DC4">
      <w:pPr>
        <w:rPr>
          <w:rFonts w:ascii="Times New Roman" w:hAnsi="Times New Roman" w:cs="Times New Roman"/>
          <w:sz w:val="2"/>
          <w:szCs w:val="2"/>
        </w:rPr>
      </w:pPr>
    </w:p>
    <w:p w:rsidR="00AA2DC4" w:rsidRPr="00355579" w:rsidRDefault="00AA2DC4">
      <w:pPr>
        <w:rPr>
          <w:rFonts w:ascii="Times New Roman" w:hAnsi="Times New Roman" w:cs="Times New Roman"/>
          <w:sz w:val="2"/>
          <w:szCs w:val="2"/>
        </w:rPr>
      </w:pPr>
    </w:p>
    <w:sectPr w:rsidR="00AA2DC4" w:rsidRPr="00355579" w:rsidSect="00355579">
      <w:pgSz w:w="16838" w:h="16834" w:orient="landscape"/>
      <w:pgMar w:top="1276" w:right="801" w:bottom="3768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07" w:rsidRDefault="002F7707">
      <w:r>
        <w:separator/>
      </w:r>
    </w:p>
  </w:endnote>
  <w:endnote w:type="continuationSeparator" w:id="0">
    <w:p w:rsidR="002F7707" w:rsidRDefault="002F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07" w:rsidRDefault="002F7707"/>
  </w:footnote>
  <w:footnote w:type="continuationSeparator" w:id="0">
    <w:p w:rsidR="002F7707" w:rsidRDefault="002F77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33F"/>
    <w:multiLevelType w:val="multilevel"/>
    <w:tmpl w:val="F1722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94143"/>
    <w:multiLevelType w:val="multilevel"/>
    <w:tmpl w:val="B4546BA6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B146C"/>
    <w:multiLevelType w:val="multilevel"/>
    <w:tmpl w:val="6A0265D6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A4D85"/>
    <w:multiLevelType w:val="multilevel"/>
    <w:tmpl w:val="67B63602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E5548"/>
    <w:multiLevelType w:val="multilevel"/>
    <w:tmpl w:val="C22EF10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C27ED"/>
    <w:multiLevelType w:val="multilevel"/>
    <w:tmpl w:val="E4900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A4422A"/>
    <w:multiLevelType w:val="multilevel"/>
    <w:tmpl w:val="18327F9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C4"/>
    <w:rsid w:val="002F7707"/>
    <w:rsid w:val="00355579"/>
    <w:rsid w:val="00A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200">
    <w:name w:val="Основной текст + Курсив;Масштаб 20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22"/>
      <w:szCs w:val="22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0pt200">
    <w:name w:val="Основной текст + Курсив;Интервал 0 pt;Масштаб 20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200"/>
      <w:position w:val="0"/>
      <w:sz w:val="22"/>
      <w:szCs w:val="22"/>
      <w:u w:val="single"/>
      <w:lang w:val="ru-RU"/>
    </w:rPr>
  </w:style>
  <w:style w:type="character" w:customStyle="1" w:styleId="0pt2000">
    <w:name w:val="Основной текст + Курсив;Интервал 0 pt;Масштаб 20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200"/>
      <w:position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MicrosoftSansSerif10pt">
    <w:name w:val="Основной текст + Microsoft Sans Serif;1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ungsuh10pt">
    <w:name w:val="Основной текст + Gungsuh;1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20" w:after="900" w:line="307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538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200">
    <w:name w:val="Основной текст + Курсив;Масштаб 20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22"/>
      <w:szCs w:val="22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0pt200">
    <w:name w:val="Основной текст + Курсив;Интервал 0 pt;Масштаб 20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200"/>
      <w:position w:val="0"/>
      <w:sz w:val="22"/>
      <w:szCs w:val="22"/>
      <w:u w:val="single"/>
      <w:lang w:val="ru-RU"/>
    </w:rPr>
  </w:style>
  <w:style w:type="character" w:customStyle="1" w:styleId="0pt2000">
    <w:name w:val="Основной текст + Курсив;Интервал 0 pt;Масштаб 20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200"/>
      <w:position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MicrosoftSansSerif10pt">
    <w:name w:val="Основной текст + Microsoft Sans Serif;1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ungsuh10pt">
    <w:name w:val="Основной текст + Gungsuh;1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20" w:after="900" w:line="307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538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ssr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vk.com/focss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ocss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1998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Наталья Федоровна</dc:creator>
  <cp:lastModifiedBy>Шевченко Наталья Федоровна</cp:lastModifiedBy>
  <cp:revision>1</cp:revision>
  <dcterms:created xsi:type="dcterms:W3CDTF">2017-09-22T06:26:00Z</dcterms:created>
  <dcterms:modified xsi:type="dcterms:W3CDTF">2017-09-22T06:27:00Z</dcterms:modified>
</cp:coreProperties>
</file>